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3AE" w:rsidRDefault="00162DC1">
      <w:pPr>
        <w:pStyle w:val="320"/>
        <w:keepNext/>
        <w:keepLines/>
        <w:shd w:val="clear" w:color="auto" w:fill="auto"/>
        <w:spacing w:line="280" w:lineRule="exact"/>
        <w:ind w:left="340"/>
        <w:jc w:val="both"/>
      </w:pPr>
      <w:bookmarkStart w:id="0" w:name="bookmark0"/>
      <w:proofErr w:type="spellStart"/>
      <w:proofErr w:type="gramStart"/>
      <w:r>
        <w:rPr>
          <w:rStyle w:val="32ArialNarrow14pt"/>
        </w:rPr>
        <w:t>j</w:t>
      </w:r>
      <w:r>
        <w:rPr>
          <w:rStyle w:val="32ArialNarrow14pt"/>
          <w:vertAlign w:val="subscript"/>
        </w:rPr>
        <w:t>n</w:t>
      </w:r>
      <w:r>
        <w:rPr>
          <w:rStyle w:val="32ArialNarrow14pt"/>
        </w:rPr>
        <w:t>k</w:t>
      </w:r>
      <w:r>
        <w:rPr>
          <w:rStyle w:val="321"/>
          <w:vertAlign w:val="subscript"/>
        </w:rPr>
        <w:t>aap</w:t>
      </w:r>
      <w:proofErr w:type="spellEnd"/>
      <w:r>
        <w:t>深圳市钲铭科电子有限公司</w:t>
      </w:r>
      <w:bookmarkEnd w:id="0"/>
      <w:proofErr w:type="gramEnd"/>
    </w:p>
    <w:p w:rsidR="00E82763" w:rsidRDefault="00162DC1">
      <w:pPr>
        <w:pStyle w:val="30"/>
        <w:shd w:val="clear" w:color="auto" w:fill="auto"/>
        <w:spacing w:after="395" w:line="260" w:lineRule="exact"/>
        <w:rPr>
          <w:lang w:val="ru-RU"/>
        </w:rPr>
      </w:pPr>
      <w:r>
        <w:rPr>
          <w:rStyle w:val="31"/>
          <w:b/>
          <w:bCs/>
        </w:rPr>
        <w:t xml:space="preserve">LI 11 </w:t>
      </w:r>
      <w:proofErr w:type="spellStart"/>
      <w:r>
        <w:rPr>
          <w:rStyle w:val="31"/>
          <w:b/>
          <w:bCs/>
        </w:rPr>
        <w:t>ivay</w:t>
      </w:r>
      <w:proofErr w:type="spellEnd"/>
      <w:r>
        <w:rPr>
          <w:rStyle w:val="31"/>
          <w:b/>
          <w:bCs/>
        </w:rPr>
        <w:t xml:space="preserve"> c </w:t>
      </w:r>
      <w:proofErr w:type="spellStart"/>
      <w:r>
        <w:rPr>
          <w:rStyle w:val="33"/>
          <w:b/>
          <w:bCs/>
        </w:rPr>
        <w:t>goston</w:t>
      </w:r>
      <w:proofErr w:type="spellEnd"/>
      <w:r>
        <w:rPr>
          <w:rStyle w:val="33"/>
          <w:b/>
          <w:bCs/>
        </w:rPr>
        <w:t xml:space="preserve"> electronics </w:t>
      </w:r>
      <w:r>
        <w:rPr>
          <w:rStyle w:val="33"/>
          <w:b/>
          <w:bCs/>
          <w:lang w:val="it-IT" w:eastAsia="it-IT" w:bidi="it-IT"/>
        </w:rPr>
        <w:t>co.</w:t>
      </w:r>
      <w:proofErr w:type="gramStart"/>
      <w:r>
        <w:rPr>
          <w:rStyle w:val="33"/>
          <w:b/>
          <w:bCs/>
          <w:lang w:val="it-IT" w:eastAsia="it-IT" w:bidi="it-IT"/>
        </w:rPr>
        <w:t>,</w:t>
      </w:r>
      <w:r>
        <w:rPr>
          <w:rStyle w:val="33"/>
          <w:b/>
          <w:bCs/>
        </w:rPr>
        <w:t>ltd</w:t>
      </w:r>
      <w:proofErr w:type="gramEnd"/>
      <w:r>
        <w:rPr>
          <w:rStyle w:val="33"/>
          <w:b/>
          <w:bCs/>
        </w:rPr>
        <w:br/>
      </w:r>
    </w:p>
    <w:p w:rsidR="00CC23AE" w:rsidRDefault="00E82763">
      <w:pPr>
        <w:pStyle w:val="30"/>
        <w:shd w:val="clear" w:color="auto" w:fill="auto"/>
        <w:spacing w:after="395" w:line="260" w:lineRule="exact"/>
      </w:pPr>
      <w:proofErr w:type="spellStart"/>
      <w:r>
        <w:t>Описание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>:</w:t>
      </w:r>
    </w:p>
    <w:p w:rsidR="00E82763" w:rsidRDefault="00E82763" w:rsidP="00E82763">
      <w:pPr>
        <w:pStyle w:val="ae"/>
        <w:rPr>
          <w:lang w:val="ru-RU"/>
        </w:rPr>
      </w:pPr>
      <w:r>
        <w:t xml:space="preserve">DK5V100R25 является синхронным диодным чипом. Чип имеет 100V мощность NMOS трубки интегрированы, может значительно уменьшить потери диода, повысить эффективность всей машины, заменить или заменить текущий рынок и другие правила Schotki выпрямленных вторичных труб. </w:t>
      </w:r>
    </w:p>
    <w:p w:rsidR="00E82763" w:rsidRDefault="00E82763" w:rsidP="00E82763">
      <w:pPr>
        <w:pStyle w:val="ae"/>
        <w:rPr>
          <w:lang w:val="ru-RU"/>
        </w:rPr>
      </w:pPr>
    </w:p>
    <w:p w:rsidR="00E82763" w:rsidRPr="00E82763" w:rsidRDefault="00E82763" w:rsidP="00E82763">
      <w:pPr>
        <w:pStyle w:val="ae"/>
        <w:rPr>
          <w:b/>
          <w:lang w:val="ru-RU"/>
        </w:rPr>
      </w:pPr>
      <w:r w:rsidRPr="00E82763">
        <w:rPr>
          <w:b/>
        </w:rPr>
        <w:t>Особенности продукта:</w:t>
      </w:r>
    </w:p>
    <w:p w:rsidR="00E82763" w:rsidRDefault="00E82763" w:rsidP="00E82763">
      <w:pPr>
        <w:pStyle w:val="ae"/>
        <w:rPr>
          <w:lang w:val="ru-RU"/>
        </w:rPr>
      </w:pPr>
      <w:r>
        <w:t xml:space="preserve">• Поддержка систем инверсии в режимах DCM и QR. </w:t>
      </w:r>
    </w:p>
    <w:p w:rsidR="00E82763" w:rsidRDefault="00E82763" w:rsidP="00E82763">
      <w:pPr>
        <w:pStyle w:val="ae"/>
        <w:rPr>
          <w:lang w:val="ru-RU"/>
        </w:rPr>
      </w:pPr>
      <w:r>
        <w:t xml:space="preserve">• Встроенная 25mQ 100V мощность NMOS трубки. </w:t>
      </w:r>
    </w:p>
    <w:p w:rsidR="00E82763" w:rsidRDefault="00E82763" w:rsidP="00E82763">
      <w:pPr>
        <w:pStyle w:val="ae"/>
        <w:rPr>
          <w:lang w:val="ru-RU"/>
        </w:rPr>
      </w:pPr>
      <w:r>
        <w:t xml:space="preserve">• Экстерьарная технология самообесучения без необходимости внешнего источника питания. </w:t>
      </w:r>
    </w:p>
    <w:p w:rsidR="00E82763" w:rsidRDefault="00E82763" w:rsidP="00E82763">
      <w:pPr>
        <w:pStyle w:val="ae"/>
        <w:rPr>
          <w:lang w:val="ru-RU"/>
        </w:rPr>
      </w:pPr>
      <w:r>
        <w:t xml:space="preserve">• Самообнаруживаемое выключение без внешнего сигнала синхронизации. </w:t>
      </w:r>
    </w:p>
    <w:p w:rsidR="00E82763" w:rsidRDefault="00E82763" w:rsidP="00E82763">
      <w:pPr>
        <w:pStyle w:val="ae"/>
        <w:rPr>
          <w:lang w:val="ru-RU"/>
        </w:rPr>
      </w:pPr>
      <w:r>
        <w:t>• Трубы Schotki могут быть непосредственно заменены с соответствующим улучшением EMC/I.</w:t>
      </w:r>
      <w:r w:rsidR="00162DC1">
        <w:br/>
      </w:r>
    </w:p>
    <w:p w:rsidR="00E82763" w:rsidRPr="00E82763" w:rsidRDefault="00E82763" w:rsidP="00E82763">
      <w:pPr>
        <w:pStyle w:val="ae"/>
        <w:rPr>
          <w:b/>
          <w:lang w:val="ru-RU"/>
        </w:rPr>
      </w:pPr>
      <w:r w:rsidRPr="00E82763">
        <w:rPr>
          <w:b/>
        </w:rPr>
        <w:t xml:space="preserve">Область применения </w:t>
      </w:r>
    </w:p>
    <w:p w:rsidR="00E82763" w:rsidRDefault="00E82763" w:rsidP="00E82763">
      <w:pPr>
        <w:pStyle w:val="ae"/>
        <w:rPr>
          <w:lang w:val="ru-RU"/>
        </w:rPr>
      </w:pPr>
      <w:r>
        <w:t xml:space="preserve">• Инверторный преобразователь питания </w:t>
      </w:r>
    </w:p>
    <w:p w:rsidR="00CC23AE" w:rsidRDefault="00E82763" w:rsidP="00E82763">
      <w:pPr>
        <w:pStyle w:val="ae"/>
        <w:sectPr w:rsidR="00CC23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884" w:right="1109" w:bottom="884" w:left="1114" w:header="0" w:footer="3" w:gutter="0"/>
          <w:cols w:space="720"/>
          <w:noEndnote/>
          <w:titlePg/>
          <w:docGrid w:linePitch="360"/>
        </w:sectPr>
      </w:pPr>
      <w:r>
        <w:t>• Адаптер питания инвертора</w:t>
      </w:r>
    </w:p>
    <w:p w:rsidR="00CC23AE" w:rsidRDefault="00162DC1">
      <w:pPr>
        <w:pStyle w:val="40"/>
        <w:shd w:val="clear" w:color="auto" w:fill="auto"/>
        <w:spacing w:before="0" w:after="0" w:line="220" w:lineRule="exact"/>
      </w:pPr>
      <w:r>
        <w:lastRenderedPageBreak/>
        <w:t>功能结构图</w:t>
      </w:r>
    </w:p>
    <w:p w:rsidR="00CC23AE" w:rsidRDefault="00162DC1">
      <w:pPr>
        <w:framePr w:h="3922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pt;height:196pt">
            <v:imagedata r:id="rId14" r:href="rId15"/>
          </v:shape>
        </w:pict>
      </w:r>
      <w:r>
        <w:fldChar w:fldCharType="end"/>
      </w:r>
    </w:p>
    <w:p w:rsidR="00CC23AE" w:rsidRDefault="00CC23AE">
      <w:pPr>
        <w:rPr>
          <w:sz w:val="2"/>
          <w:szCs w:val="2"/>
        </w:rPr>
      </w:pPr>
    </w:p>
    <w:p w:rsidR="00CC23AE" w:rsidRDefault="00162DC1" w:rsidP="00E82763">
      <w:pPr>
        <w:framePr w:h="2518" w:wrap="notBeside" w:vAnchor="text" w:hAnchor="text" w:xAlign="center" w:y="1"/>
        <w:rPr>
          <w:sz w:val="2"/>
          <w:szCs w:val="2"/>
        </w:rPr>
      </w:pPr>
      <w:r>
        <w:t>Определение упаковки и контактов (SM-7)</w:t>
      </w: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выпрямителя\\media\\image2.jpeg" \* MERGEFORMATINET </w:instrText>
      </w:r>
      <w:r>
        <w:fldChar w:fldCharType="separate"/>
      </w:r>
      <w:r>
        <w:pict>
          <v:shape id="_x0000_i1026" type="#_x0000_t75" style="width:460pt;height:126pt">
            <v:imagedata r:id="rId16" r:href="rId17"/>
          </v:shape>
        </w:pict>
      </w:r>
      <w:r>
        <w:fldChar w:fldCharType="end"/>
      </w:r>
    </w:p>
    <w:p w:rsidR="00CC23AE" w:rsidRDefault="00CC23AE">
      <w:pPr>
        <w:rPr>
          <w:sz w:val="2"/>
          <w:szCs w:val="2"/>
        </w:rPr>
      </w:pPr>
    </w:p>
    <w:p w:rsidR="00CC23AE" w:rsidRDefault="00162DC1" w:rsidP="00162DC1">
      <w:pPr>
        <w:pStyle w:val="ae"/>
      </w:pPr>
      <w:r>
        <w:t>Описание контакта: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7207"/>
      </w:tblGrid>
      <w:tr w:rsidR="00CC23AE" w:rsidTr="00162DC1">
        <w:tblPrEx>
          <w:tblCellMar>
            <w:top w:w="0" w:type="dxa"/>
            <w:bottom w:w="0" w:type="dxa"/>
          </w:tblCellMar>
        </w:tblPrEx>
        <w:trPr>
          <w:trHeight w:hRule="exact" w:val="36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162DC1" w:rsidP="00162DC1">
            <w:pPr>
              <w:pStyle w:val="ae"/>
            </w:pPr>
            <w:r>
              <w:t>Контакты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3AE" w:rsidRDefault="00162DC1" w:rsidP="00162DC1">
            <w:pPr>
              <w:pStyle w:val="ae"/>
            </w:pPr>
            <w:r>
              <w:t>Описание функции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7207"/>
      </w:tblGrid>
      <w:tr w:rsidR="00CC23AE" w:rsidTr="00162DC1">
        <w:tblPrEx>
          <w:tblCellMar>
            <w:top w:w="0" w:type="dxa"/>
            <w:bottom w:w="0" w:type="dxa"/>
          </w:tblCellMar>
        </w:tblPrEx>
        <w:trPr>
          <w:trHeight w:hRule="exact" w:val="358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192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-2pt"/>
              </w:rPr>
              <w:t>K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3AE" w:rsidRDefault="00162DC1" w:rsidP="00162DC1">
            <w:pPr>
              <w:pStyle w:val="ae"/>
            </w:pPr>
            <w:r>
              <w:t>Катод с диодом при применении.</w:t>
            </w:r>
          </w:p>
        </w:tc>
      </w:tr>
      <w:tr w:rsidR="00CC23AE" w:rsidTr="00162DC1">
        <w:tblPrEx>
          <w:tblCellMar>
            <w:top w:w="0" w:type="dxa"/>
            <w:bottom w:w="0" w:type="dxa"/>
          </w:tblCellMar>
        </w:tblPrEx>
        <w:trPr>
          <w:trHeight w:hRule="exact" w:val="367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192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-2pt"/>
              </w:rPr>
              <w:t>A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3AE" w:rsidRPr="00162DC1" w:rsidRDefault="00162DC1" w:rsidP="00162DC1">
            <w:pPr>
              <w:pStyle w:val="ae"/>
            </w:pPr>
            <w:r w:rsidRPr="00162DC1">
              <w:t>Тот же диодный анод при применении.</w:t>
            </w:r>
          </w:p>
        </w:tc>
      </w:tr>
    </w:tbl>
    <w:p w:rsidR="00162DC1" w:rsidRDefault="00162DC1" w:rsidP="00162DC1">
      <w:pPr>
        <w:pStyle w:val="ae"/>
        <w:rPr>
          <w:rFonts w:asciiTheme="minorHAnsi" w:hAnsiTheme="minorHAnsi"/>
          <w:lang w:val="ru-RU"/>
        </w:rPr>
      </w:pPr>
      <w:r w:rsidRPr="00162DC1">
        <w:t>Предельные параметры</w:t>
      </w:r>
    </w:p>
    <w:p w:rsidR="00162DC1" w:rsidRDefault="00162DC1" w:rsidP="00162DC1">
      <w:pPr>
        <w:pStyle w:val="ae"/>
        <w:rPr>
          <w:rFonts w:asciiTheme="minorHAnsi" w:hAnsiTheme="minorHAnsi"/>
          <w:lang w:val="ru-RU"/>
        </w:rPr>
      </w:pPr>
      <w:r w:rsidRPr="00162DC1">
        <w:t>P, N обратное напряжение 100 В</w:t>
      </w:r>
    </w:p>
    <w:p w:rsidR="00162DC1" w:rsidRDefault="00162DC1" w:rsidP="00162DC1">
      <w:pPr>
        <w:pStyle w:val="ae"/>
        <w:rPr>
          <w:rFonts w:asciiTheme="minorHAnsi" w:hAnsiTheme="minorHAnsi"/>
          <w:lang w:val="ru-RU"/>
        </w:rPr>
      </w:pPr>
      <w:r w:rsidRPr="00162DC1">
        <w:t>рабочая температура -25oC-+120oC</w:t>
      </w:r>
    </w:p>
    <w:p w:rsidR="00162DC1" w:rsidRDefault="00162DC1" w:rsidP="00162DC1">
      <w:pPr>
        <w:pStyle w:val="ae"/>
        <w:rPr>
          <w:rFonts w:asciiTheme="minorHAnsi" w:hAnsiTheme="minorHAnsi"/>
          <w:lang w:val="ru-RU"/>
        </w:rPr>
      </w:pPr>
      <w:r w:rsidRPr="00162DC1">
        <w:t>температура хранения -55C--+155C</w:t>
      </w:r>
    </w:p>
    <w:p w:rsidR="00162DC1" w:rsidRDefault="00162DC1" w:rsidP="00162DC1">
      <w:pPr>
        <w:pStyle w:val="ae"/>
        <w:rPr>
          <w:rFonts w:asciiTheme="minorHAnsi" w:hAnsiTheme="minorHAnsi"/>
          <w:lang w:val="ru-RU"/>
        </w:rPr>
      </w:pPr>
      <w:r w:rsidRPr="00162DC1">
        <w:t>температура сварки +260C/5S</w:t>
      </w:r>
    </w:p>
    <w:p w:rsidR="00CC23AE" w:rsidRDefault="00162DC1" w:rsidP="00162DC1">
      <w:pPr>
        <w:pStyle w:val="ae"/>
        <w:rPr>
          <w:sz w:val="2"/>
          <w:szCs w:val="2"/>
        </w:rPr>
      </w:pPr>
      <w:r w:rsidRPr="00162DC1">
        <w:t>контакт описание:</w:t>
      </w:r>
    </w:p>
    <w:p w:rsidR="00CC23AE" w:rsidRDefault="00CC23AE">
      <w:pPr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  <w:sectPr w:rsidR="00CC23AE">
          <w:pgSz w:w="11900" w:h="16840"/>
          <w:pgMar w:top="2101" w:right="1114" w:bottom="2101" w:left="1109" w:header="0" w:footer="3" w:gutter="0"/>
          <w:cols w:space="720"/>
          <w:noEndnote/>
          <w:docGrid w:linePitch="360"/>
        </w:sectPr>
      </w:pPr>
    </w:p>
    <w:p w:rsidR="00CC23AE" w:rsidRDefault="00162DC1">
      <w:pPr>
        <w:pStyle w:val="25"/>
        <w:keepNext/>
        <w:keepLines/>
        <w:shd w:val="clear" w:color="auto" w:fill="auto"/>
        <w:spacing w:line="280" w:lineRule="exact"/>
        <w:ind w:left="300"/>
      </w:pPr>
      <w:bookmarkStart w:id="1" w:name="bookmark2"/>
      <w:proofErr w:type="spellStart"/>
      <w:proofErr w:type="gramStart"/>
      <w:r>
        <w:rPr>
          <w:rStyle w:val="2ArialNarrow14pt"/>
        </w:rPr>
        <w:lastRenderedPageBreak/>
        <w:t>inkaflp</w:t>
      </w:r>
      <w:proofErr w:type="spellEnd"/>
      <w:r>
        <w:t>深圳市钲铭科电子有限公司</w:t>
      </w:r>
      <w:bookmarkEnd w:id="1"/>
      <w:proofErr w:type="gramEnd"/>
    </w:p>
    <w:p w:rsidR="00CC23AE" w:rsidRDefault="00162DC1">
      <w:pPr>
        <w:pStyle w:val="60"/>
        <w:shd w:val="clear" w:color="auto" w:fill="auto"/>
        <w:spacing w:after="376" w:line="220" w:lineRule="exact"/>
      </w:pPr>
      <w:proofErr w:type="spellStart"/>
      <w:r>
        <w:rPr>
          <w:rStyle w:val="61"/>
          <w:b/>
          <w:bCs/>
        </w:rPr>
        <w:t>LllllVavjC</w:t>
      </w:r>
      <w:proofErr w:type="spellEnd"/>
      <w:r>
        <w:rPr>
          <w:rStyle w:val="61"/>
          <w:b/>
          <w:bCs/>
        </w:rPr>
        <w:t xml:space="preserve"> </w:t>
      </w:r>
      <w:r>
        <w:rPr>
          <w:vertAlign w:val="subscript"/>
        </w:rPr>
        <w:t>G0ST0N</w:t>
      </w:r>
      <w:r>
        <w:t xml:space="preserve"> ELECTRONICS </w:t>
      </w:r>
      <w:proofErr w:type="spellStart"/>
      <w:r>
        <w:rPr>
          <w:rStyle w:val="62"/>
          <w:b/>
          <w:bCs/>
        </w:rPr>
        <w:t>CO.</w:t>
      </w:r>
      <w:proofErr w:type="gramStart"/>
      <w:r>
        <w:rPr>
          <w:rStyle w:val="62"/>
          <w:b/>
          <w:bCs/>
        </w:rPr>
        <w:t>,ltd</w:t>
      </w:r>
      <w:proofErr w:type="spellEnd"/>
      <w:proofErr w:type="gramEnd"/>
      <w:r>
        <w:rPr>
          <w:rStyle w:val="62"/>
          <w:b/>
          <w:bCs/>
        </w:rPr>
        <w:br/>
      </w:r>
      <w:proofErr w:type="spellStart"/>
      <w:r>
        <w:rPr>
          <w:rStyle w:val="4"/>
          <w:b w:val="0"/>
          <w:bCs w:val="0"/>
        </w:rPr>
        <w:t>电气参数</w:t>
      </w:r>
      <w:proofErr w:type="spellEnd"/>
    </w:p>
    <w:p w:rsidR="00CC23AE" w:rsidRDefault="00162DC1">
      <w:pPr>
        <w:pStyle w:val="35"/>
        <w:framePr w:w="9864" w:wrap="notBeside" w:vAnchor="text" w:hAnchor="text" w:xAlign="center" w:y="1"/>
        <w:shd w:val="clear" w:color="auto" w:fill="auto"/>
        <w:spacing w:line="240" w:lineRule="exact"/>
      </w:pPr>
      <w:r>
        <w:rPr>
          <w:rStyle w:val="3-2pt"/>
        </w:rPr>
        <w:t>TA</w:t>
      </w:r>
      <w:r>
        <w:rPr>
          <w:rStyle w:val="36"/>
        </w:rPr>
        <w:t>=25</w:t>
      </w:r>
      <w:r>
        <w:rPr>
          <w:rStyle w:val="3-2pt"/>
        </w:rPr>
        <w:t>°C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2338"/>
        <w:gridCol w:w="1982"/>
        <w:gridCol w:w="816"/>
        <w:gridCol w:w="816"/>
        <w:gridCol w:w="816"/>
        <w:gridCol w:w="821"/>
      </w:tblGrid>
      <w:tr w:rsidR="00CC23AE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6"/>
              </w:rPr>
              <w:t>Item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6"/>
              </w:rPr>
              <w:t>Symbol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6"/>
              </w:rPr>
              <w:t>Condition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>
              <w:rPr>
                <w:rStyle w:val="26"/>
              </w:rPr>
              <w:t>Min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proofErr w:type="spellStart"/>
            <w:r>
              <w:rPr>
                <w:rStyle w:val="26"/>
              </w:rPr>
              <w:t>Typ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6"/>
              </w:rPr>
              <w:t>Max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180"/>
            </w:pPr>
            <w:r>
              <w:rPr>
                <w:rStyle w:val="26"/>
              </w:rPr>
              <w:t>Unit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功率</w:t>
            </w:r>
            <w:r>
              <w:rPr>
                <w:rStyle w:val="26"/>
              </w:rPr>
              <w:t>MOS</w:t>
            </w:r>
            <w:r>
              <w:rPr>
                <w:rStyle w:val="23"/>
              </w:rPr>
              <w:t>开通电压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6"/>
              </w:rPr>
              <w:t>Von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3"/>
              </w:rPr>
              <w:t>先测</w:t>
            </w:r>
            <w:r>
              <w:rPr>
                <w:rStyle w:val="26"/>
              </w:rPr>
              <w:t>A</w:t>
            </w:r>
            <w:r>
              <w:rPr>
                <w:rStyle w:val="23"/>
                <w:lang w:val="en-US" w:eastAsia="en-US" w:bidi="en-US"/>
              </w:rPr>
              <w:t>,</w:t>
            </w:r>
            <w:r>
              <w:rPr>
                <w:rStyle w:val="26"/>
              </w:rPr>
              <w:t>K</w:t>
            </w:r>
            <w:r>
              <w:rPr>
                <w:rStyle w:val="23"/>
              </w:rPr>
              <w:t>点电压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>
              <w:rPr>
                <w:rStyle w:val="23"/>
                <w:lang w:val="en-US" w:eastAsia="en-US" w:bidi="en-US"/>
              </w:rPr>
              <w:t>-230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mV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功率</w:t>
            </w:r>
            <w:r>
              <w:rPr>
                <w:rStyle w:val="26"/>
              </w:rPr>
              <w:t>M</w:t>
            </w:r>
            <w:r>
              <w:rPr>
                <w:rStyle w:val="23"/>
                <w:lang w:val="en-US" w:eastAsia="en-US" w:bidi="en-US"/>
              </w:rPr>
              <w:t>0</w:t>
            </w:r>
            <w:r>
              <w:rPr>
                <w:rStyle w:val="26"/>
              </w:rPr>
              <w:t>S</w:t>
            </w:r>
            <w:r>
              <w:rPr>
                <w:rStyle w:val="23"/>
              </w:rPr>
              <w:t>开通延迟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Tdon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150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ns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功率</w:t>
            </w:r>
            <w:r>
              <w:rPr>
                <w:rStyle w:val="26"/>
                <w:lang w:val="it-IT" w:eastAsia="it-IT" w:bidi="it-IT"/>
              </w:rPr>
              <w:t>M</w:t>
            </w:r>
            <w:r>
              <w:rPr>
                <w:rStyle w:val="23"/>
                <w:lang w:val="it-IT" w:eastAsia="it-IT" w:bidi="it-IT"/>
              </w:rPr>
              <w:t>0</w:t>
            </w:r>
            <w:r>
              <w:rPr>
                <w:rStyle w:val="26"/>
                <w:lang w:val="it-IT" w:eastAsia="it-IT" w:bidi="it-IT"/>
              </w:rPr>
              <w:t>S</w:t>
            </w:r>
            <w:r>
              <w:rPr>
                <w:rStyle w:val="23"/>
              </w:rPr>
              <w:t>关闭延迟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Tdoff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ns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功率</w:t>
            </w:r>
            <w:r>
              <w:rPr>
                <w:rStyle w:val="26"/>
                <w:lang w:val="it-IT" w:eastAsia="it-IT" w:bidi="it-IT"/>
              </w:rPr>
              <w:t>M</w:t>
            </w:r>
            <w:r>
              <w:rPr>
                <w:rStyle w:val="23"/>
                <w:lang w:val="it-IT" w:eastAsia="it-IT" w:bidi="it-IT"/>
              </w:rPr>
              <w:t>0</w:t>
            </w:r>
            <w:r>
              <w:rPr>
                <w:rStyle w:val="26"/>
                <w:lang w:val="it-IT" w:eastAsia="it-IT" w:bidi="it-IT"/>
              </w:rPr>
              <w:t>S</w:t>
            </w:r>
            <w:r>
              <w:rPr>
                <w:rStyle w:val="23"/>
              </w:rPr>
              <w:t>导通电阻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Rdson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00"/>
            </w:pPr>
            <w:r>
              <w:rPr>
                <w:rStyle w:val="23"/>
                <w:lang w:val="en-US" w:eastAsia="en-US" w:bidi="en-US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180"/>
            </w:pPr>
            <w:r>
              <w:rPr>
                <w:rStyle w:val="26"/>
              </w:rPr>
              <w:t>m</w:t>
            </w:r>
            <w:r>
              <w:rPr>
                <w:rStyle w:val="23"/>
                <w:lang w:val="en-US" w:eastAsia="en-US" w:bidi="en-US"/>
              </w:rPr>
              <w:t>^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最大峰值电流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Ipeak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A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6"/>
              </w:rPr>
              <w:t>Breakdown</w:t>
            </w:r>
            <w:r>
              <w:rPr>
                <w:rStyle w:val="23"/>
                <w:lang w:val="en-US" w:eastAsia="en-US" w:bidi="en-US"/>
              </w:rPr>
              <w:t xml:space="preserve"> </w:t>
            </w:r>
            <w:r>
              <w:rPr>
                <w:rStyle w:val="23"/>
              </w:rPr>
              <w:t>电压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Vbr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>
              <w:rPr>
                <w:rStyle w:val="23"/>
                <w:lang w:val="en-US" w:eastAsia="en-US" w:bidi="en-US"/>
              </w:rPr>
              <w:t>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110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V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6"/>
              </w:rPr>
              <w:t>VCC</w:t>
            </w:r>
            <w:r>
              <w:rPr>
                <w:rStyle w:val="23"/>
              </w:rPr>
              <w:t>启动电压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VCC_on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>
              <w:rPr>
                <w:rStyle w:val="23"/>
                <w:lang w:val="en-US" w:eastAsia="en-US" w:bidi="en-US"/>
              </w:rPr>
              <w:t>4.2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V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6"/>
              </w:rPr>
              <w:t>VCC</w:t>
            </w:r>
            <w:r>
              <w:rPr>
                <w:rStyle w:val="23"/>
              </w:rPr>
              <w:t>复位电压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VCC_uvlo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>
              <w:rPr>
                <w:rStyle w:val="23"/>
                <w:lang w:val="en-US" w:eastAsia="en-US" w:bidi="en-US"/>
              </w:rPr>
              <w:t>3.5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V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6"/>
              </w:rPr>
              <w:t>VCC</w:t>
            </w:r>
            <w:r>
              <w:rPr>
                <w:rStyle w:val="23"/>
              </w:rPr>
              <w:t>电压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3"/>
                <w:lang w:val="en-US" w:eastAsia="en-US" w:bidi="en-US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6"/>
              </w:rPr>
              <w:t>V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最大工作频率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6"/>
              </w:rPr>
              <w:t>Fs_max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180"/>
            </w:pPr>
            <w:r>
              <w:rPr>
                <w:rStyle w:val="26"/>
              </w:rPr>
              <w:t>KHz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3"/>
              </w:rPr>
              <w:t>结温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6"/>
              </w:rPr>
              <w:t>TJ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>
              <w:rPr>
                <w:rStyle w:val="23"/>
              </w:rPr>
              <w:t>-25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CC23AE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>
              <w:rPr>
                <w:rStyle w:val="23"/>
                <w:lang w:val="en-US" w:eastAsia="en-US" w:bidi="en-US"/>
              </w:rPr>
              <w:t>150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3AE" w:rsidRDefault="00162DC1">
            <w:pPr>
              <w:pStyle w:val="20"/>
              <w:framePr w:w="9864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>
              <w:rPr>
                <w:rStyle w:val="2BookmanOldStyle"/>
              </w:rPr>
              <w:t>V</w:t>
            </w:r>
          </w:p>
        </w:tc>
      </w:tr>
    </w:tbl>
    <w:p w:rsidR="00CC23AE" w:rsidRDefault="00CC23AE">
      <w:pPr>
        <w:framePr w:w="9864" w:wrap="notBeside" w:vAnchor="text" w:hAnchor="text" w:xAlign="center" w:y="1"/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</w:pPr>
    </w:p>
    <w:p w:rsidR="00CC23AE" w:rsidRDefault="00162DC1">
      <w:pPr>
        <w:pStyle w:val="40"/>
        <w:shd w:val="clear" w:color="auto" w:fill="auto"/>
        <w:spacing w:before="326" w:after="222" w:line="220" w:lineRule="exact"/>
      </w:pPr>
      <w:r>
        <w:t>典型应用</w:t>
      </w:r>
    </w:p>
    <w:p w:rsidR="00CC23AE" w:rsidRDefault="00162DC1">
      <w:pPr>
        <w:pStyle w:val="50"/>
        <w:shd w:val="clear" w:color="auto" w:fill="auto"/>
        <w:spacing w:before="0" w:line="280" w:lineRule="exact"/>
        <w:ind w:right="100"/>
        <w:jc w:val="center"/>
      </w:pPr>
      <w:r>
        <w:t>正向整流应用</w:t>
      </w:r>
    </w:p>
    <w:p w:rsidR="00CC23AE" w:rsidRDefault="00162DC1">
      <w:pPr>
        <w:framePr w:h="4685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выпрямителя\\media\\image3.jpeg" \* MERGEFORMATINET </w:instrText>
      </w:r>
      <w:r>
        <w:fldChar w:fldCharType="separate"/>
      </w:r>
      <w:r>
        <w:pict>
          <v:shape id="_x0000_i1027" type="#_x0000_t75" style="width:481pt;height:234pt">
            <v:imagedata r:id="rId18" r:href="rId19"/>
          </v:shape>
        </w:pict>
      </w:r>
      <w:r>
        <w:fldChar w:fldCharType="end"/>
      </w:r>
    </w:p>
    <w:p w:rsidR="00CC23AE" w:rsidRDefault="00CC23AE">
      <w:pPr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  <w:sectPr w:rsidR="00CC23AE">
          <w:pgSz w:w="11900" w:h="16840"/>
          <w:pgMar w:top="800" w:right="908" w:bottom="800" w:left="1119" w:header="0" w:footer="3" w:gutter="0"/>
          <w:cols w:space="720"/>
          <w:noEndnote/>
          <w:docGrid w:linePitch="360"/>
        </w:sectPr>
      </w:pPr>
    </w:p>
    <w:p w:rsidR="00CC23AE" w:rsidRDefault="00162DC1">
      <w:pPr>
        <w:pStyle w:val="40"/>
        <w:shd w:val="clear" w:color="auto" w:fill="auto"/>
        <w:spacing w:before="0" w:after="0" w:line="220" w:lineRule="exact"/>
        <w:ind w:left="4200"/>
      </w:pPr>
      <w:r>
        <w:lastRenderedPageBreak/>
        <w:t>反向整流应用</w:t>
      </w:r>
    </w:p>
    <w:p w:rsidR="00CC23AE" w:rsidRDefault="00162DC1">
      <w:pPr>
        <w:framePr w:h="4704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выпрямителя\\media\\image4.jpeg" \* MERGEFORMATINET </w:instrText>
      </w:r>
      <w:r>
        <w:fldChar w:fldCharType="separate"/>
      </w:r>
      <w:r>
        <w:pict>
          <v:shape id="_x0000_i1028" type="#_x0000_t75" style="width:482pt;height:235pt">
            <v:imagedata r:id="rId20" r:href="rId21"/>
          </v:shape>
        </w:pict>
      </w:r>
      <w:r>
        <w:fldChar w:fldCharType="end"/>
      </w:r>
    </w:p>
    <w:p w:rsidR="00CC23AE" w:rsidRDefault="00CC23AE">
      <w:pPr>
        <w:rPr>
          <w:sz w:val="2"/>
          <w:szCs w:val="2"/>
        </w:rPr>
      </w:pPr>
    </w:p>
    <w:p w:rsidR="00E05F6A" w:rsidRPr="00E05F6A" w:rsidRDefault="00E05F6A" w:rsidP="00E05F6A">
      <w:pPr>
        <w:pStyle w:val="ae"/>
        <w:rPr>
          <w:rStyle w:val="2ArialNarrow14pt"/>
          <w:sz w:val="24"/>
          <w:szCs w:val="24"/>
          <w:lang w:val="ru-RU" w:eastAsia="zh-CN"/>
        </w:rPr>
      </w:pPr>
      <w:bookmarkStart w:id="2" w:name="bookmark9"/>
      <w:r w:rsidRPr="00E05F6A">
        <w:rPr>
          <w:rStyle w:val="2ArialNarrow14pt"/>
          <w:sz w:val="24"/>
          <w:szCs w:val="24"/>
          <w:lang w:val="ru-RU" w:eastAsia="zh-CN"/>
        </w:rPr>
        <w:t>Функция описывает</w:t>
      </w:r>
    </w:p>
    <w:p w:rsidR="00E05F6A" w:rsidRPr="00E05F6A" w:rsidRDefault="00E05F6A" w:rsidP="00E05F6A">
      <w:pPr>
        <w:pStyle w:val="ae"/>
        <w:rPr>
          <w:rStyle w:val="2ArialNarrow14pt"/>
          <w:b/>
          <w:sz w:val="24"/>
          <w:szCs w:val="24"/>
          <w:lang w:val="ru-RU" w:eastAsia="zh-CN"/>
        </w:rPr>
      </w:pPr>
      <w:proofErr w:type="spellStart"/>
      <w:r w:rsidRPr="00E05F6A">
        <w:rPr>
          <w:rStyle w:val="2ArialNarrow14pt"/>
          <w:b/>
          <w:sz w:val="24"/>
          <w:szCs w:val="24"/>
          <w:lang w:val="ru-RU" w:eastAsia="zh-CN"/>
        </w:rPr>
        <w:t>самообеспечивающиеся</w:t>
      </w:r>
      <w:proofErr w:type="spellEnd"/>
    </w:p>
    <w:p w:rsidR="00E05F6A" w:rsidRPr="00E05F6A" w:rsidRDefault="00E05F6A" w:rsidP="00E05F6A">
      <w:pPr>
        <w:pStyle w:val="ae"/>
        <w:rPr>
          <w:rStyle w:val="2ArialNarrow14pt"/>
          <w:sz w:val="24"/>
          <w:szCs w:val="24"/>
          <w:lang w:val="ru-RU" w:eastAsia="zh-CN"/>
        </w:rPr>
      </w:pPr>
      <w:proofErr w:type="gramStart"/>
      <w:r w:rsidRPr="00E05F6A">
        <w:rPr>
          <w:rStyle w:val="2ArialNarrow14pt"/>
          <w:sz w:val="24"/>
          <w:szCs w:val="24"/>
          <w:lang w:eastAsia="zh-CN"/>
        </w:rPr>
        <w:t>DK</w:t>
      </w:r>
      <w:r w:rsidRPr="00E05F6A">
        <w:rPr>
          <w:rStyle w:val="2ArialNarrow14pt"/>
          <w:sz w:val="24"/>
          <w:szCs w:val="24"/>
          <w:lang w:val="ru-RU" w:eastAsia="zh-CN"/>
        </w:rPr>
        <w:t>5</w:t>
      </w:r>
      <w:r w:rsidRPr="00E05F6A">
        <w:rPr>
          <w:rStyle w:val="2ArialNarrow14pt"/>
          <w:sz w:val="24"/>
          <w:szCs w:val="24"/>
          <w:lang w:eastAsia="zh-CN"/>
        </w:rPr>
        <w:t>V</w:t>
      </w:r>
      <w:r w:rsidRPr="00E05F6A">
        <w:rPr>
          <w:rStyle w:val="2ArialNarrow14pt"/>
          <w:sz w:val="24"/>
          <w:szCs w:val="24"/>
          <w:lang w:val="ru-RU" w:eastAsia="zh-CN"/>
        </w:rPr>
        <w:t>100</w:t>
      </w:r>
      <w:r w:rsidRPr="00E05F6A">
        <w:rPr>
          <w:rStyle w:val="2ArialNarrow14pt"/>
          <w:sz w:val="24"/>
          <w:szCs w:val="24"/>
          <w:lang w:eastAsia="zh-CN"/>
        </w:rPr>
        <w:t>R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25 встроенные конденсаторы хранения энергии и линии </w:t>
      </w:r>
      <w:proofErr w:type="spellStart"/>
      <w:r w:rsidRPr="00E05F6A">
        <w:rPr>
          <w:rStyle w:val="2ArialNarrow14pt"/>
          <w:sz w:val="24"/>
          <w:szCs w:val="24"/>
          <w:lang w:val="ru-RU" w:eastAsia="zh-CN"/>
        </w:rPr>
        <w:t>самообесуждения</w:t>
      </w:r>
      <w:proofErr w:type="spellEnd"/>
      <w:r w:rsidRPr="00E05F6A">
        <w:rPr>
          <w:rStyle w:val="2ArialNarrow14pt"/>
          <w:sz w:val="24"/>
          <w:szCs w:val="24"/>
          <w:lang w:val="ru-RU" w:eastAsia="zh-CN"/>
        </w:rPr>
        <w:t xml:space="preserve">, которые могут удовлетворить потребности в чипе и мощности </w:t>
      </w:r>
      <w:r w:rsidRPr="00E05F6A">
        <w:rPr>
          <w:rStyle w:val="2ArialNarrow14pt"/>
          <w:sz w:val="24"/>
          <w:szCs w:val="24"/>
          <w:lang w:eastAsia="zh-CN"/>
        </w:rPr>
        <w:t>MOS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трубки привода без необходимости внешнего источника питания.</w:t>
      </w:r>
      <w:proofErr w:type="gramEnd"/>
      <w:r w:rsidRPr="00E05F6A">
        <w:rPr>
          <w:rStyle w:val="2ArialNarrow14pt"/>
          <w:sz w:val="24"/>
          <w:szCs w:val="24"/>
          <w:lang w:val="ru-RU" w:eastAsia="zh-CN"/>
        </w:rPr>
        <w:t xml:space="preserve"> </w:t>
      </w:r>
    </w:p>
    <w:p w:rsidR="00E05F6A" w:rsidRPr="00E05F6A" w:rsidRDefault="00E05F6A" w:rsidP="00E05F6A">
      <w:pPr>
        <w:pStyle w:val="ae"/>
        <w:rPr>
          <w:rStyle w:val="2ArialNarrow14pt"/>
          <w:b/>
          <w:sz w:val="24"/>
          <w:szCs w:val="24"/>
          <w:lang w:val="ru-RU" w:eastAsia="zh-CN"/>
        </w:rPr>
      </w:pPr>
      <w:r w:rsidRPr="00E05F6A">
        <w:rPr>
          <w:rStyle w:val="2ArialNarrow14pt"/>
          <w:b/>
          <w:sz w:val="24"/>
          <w:szCs w:val="24"/>
          <w:lang w:val="ru-RU" w:eastAsia="zh-CN"/>
        </w:rPr>
        <w:t>Запуск</w:t>
      </w:r>
    </w:p>
    <w:p w:rsidR="00E05F6A" w:rsidRPr="00E05F6A" w:rsidRDefault="00E05F6A" w:rsidP="00E05F6A">
      <w:pPr>
        <w:pStyle w:val="ae"/>
        <w:rPr>
          <w:rStyle w:val="2ArialNarrow14pt"/>
          <w:sz w:val="24"/>
          <w:szCs w:val="24"/>
          <w:lang w:val="ru-RU" w:eastAsia="zh-CN"/>
        </w:rPr>
      </w:pPr>
      <w:r w:rsidRPr="00E05F6A">
        <w:rPr>
          <w:rStyle w:val="2ArialNarrow14pt"/>
          <w:sz w:val="24"/>
          <w:szCs w:val="24"/>
          <w:lang w:val="ru-RU" w:eastAsia="zh-CN"/>
        </w:rPr>
        <w:t xml:space="preserve">Когда напряжение </w:t>
      </w:r>
      <w:r w:rsidRPr="00E05F6A">
        <w:rPr>
          <w:rStyle w:val="2ArialNarrow14pt"/>
          <w:sz w:val="24"/>
          <w:szCs w:val="24"/>
          <w:lang w:eastAsia="zh-CN"/>
        </w:rPr>
        <w:t>K</w:t>
      </w:r>
      <w:r w:rsidRPr="00E05F6A">
        <w:rPr>
          <w:rStyle w:val="2ArialNarrow14pt"/>
          <w:sz w:val="24"/>
          <w:szCs w:val="24"/>
          <w:lang w:val="ru-RU" w:eastAsia="zh-CN"/>
        </w:rPr>
        <w:t>-полюса выше, чем полюс</w:t>
      </w:r>
      <w:proofErr w:type="gramStart"/>
      <w:r w:rsidRPr="00E05F6A">
        <w:rPr>
          <w:rStyle w:val="2ArialNarrow14pt"/>
          <w:sz w:val="24"/>
          <w:szCs w:val="24"/>
          <w:lang w:val="ru-RU" w:eastAsia="zh-CN"/>
        </w:rPr>
        <w:t xml:space="preserve"> А</w:t>
      </w:r>
      <w:proofErr w:type="gramEnd"/>
      <w:r w:rsidRPr="00E05F6A">
        <w:rPr>
          <w:rStyle w:val="2ArialNarrow14pt"/>
          <w:sz w:val="24"/>
          <w:szCs w:val="24"/>
          <w:lang w:val="ru-RU" w:eastAsia="zh-CN"/>
        </w:rPr>
        <w:t xml:space="preserve">,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питается от линии </w:t>
      </w:r>
      <w:proofErr w:type="spellStart"/>
      <w:r w:rsidRPr="00E05F6A">
        <w:rPr>
          <w:rStyle w:val="2ArialNarrow14pt"/>
          <w:sz w:val="24"/>
          <w:szCs w:val="24"/>
          <w:lang w:val="ru-RU" w:eastAsia="zh-CN"/>
        </w:rPr>
        <w:t>самообесучения</w:t>
      </w:r>
      <w:proofErr w:type="spellEnd"/>
      <w:r w:rsidRPr="00E05F6A">
        <w:rPr>
          <w:rStyle w:val="2ArialNarrow14pt"/>
          <w:sz w:val="24"/>
          <w:szCs w:val="24"/>
          <w:lang w:val="ru-RU" w:eastAsia="zh-CN"/>
        </w:rPr>
        <w:t xml:space="preserve">, и напряжение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постепенно увеличивается. Когда давление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ниже стартового напряжения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>_</w:t>
      </w:r>
      <w:r w:rsidRPr="00E05F6A">
        <w:rPr>
          <w:rStyle w:val="2ArialNarrow14pt"/>
          <w:sz w:val="24"/>
          <w:szCs w:val="24"/>
          <w:lang w:eastAsia="zh-CN"/>
        </w:rPr>
        <w:t>on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, встроенная мощность </w:t>
      </w:r>
      <w:r w:rsidRPr="00E05F6A">
        <w:rPr>
          <w:rStyle w:val="2ArialNarrow14pt"/>
          <w:sz w:val="24"/>
          <w:szCs w:val="24"/>
          <w:lang w:eastAsia="zh-CN"/>
        </w:rPr>
        <w:t>MOS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-трубки выключается, а когда напряжение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превышает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>_</w:t>
      </w:r>
      <w:r w:rsidRPr="00E05F6A">
        <w:rPr>
          <w:rStyle w:val="2ArialNarrow14pt"/>
          <w:sz w:val="24"/>
          <w:szCs w:val="24"/>
          <w:lang w:eastAsia="zh-CN"/>
        </w:rPr>
        <w:t>on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, завершается стартовым состоянием. Когда напряжение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опускается ниже </w:t>
      </w:r>
      <w:r w:rsidRPr="00E05F6A">
        <w:rPr>
          <w:rStyle w:val="2ArialNarrow14pt"/>
          <w:sz w:val="24"/>
          <w:szCs w:val="24"/>
          <w:lang w:eastAsia="zh-CN"/>
        </w:rPr>
        <w:t>VCC</w:t>
      </w:r>
      <w:r w:rsidRPr="00E05F6A">
        <w:rPr>
          <w:rStyle w:val="2ArialNarrow14pt"/>
          <w:sz w:val="24"/>
          <w:szCs w:val="24"/>
          <w:lang w:val="ru-RU" w:eastAsia="zh-CN"/>
        </w:rPr>
        <w:t>_</w:t>
      </w:r>
      <w:proofErr w:type="spellStart"/>
      <w:r w:rsidRPr="00E05F6A">
        <w:rPr>
          <w:rStyle w:val="2ArialNarrow14pt"/>
          <w:sz w:val="24"/>
          <w:szCs w:val="24"/>
          <w:lang w:eastAsia="zh-CN"/>
        </w:rPr>
        <w:t>uvlo</w:t>
      </w:r>
      <w:proofErr w:type="spellEnd"/>
      <w:r w:rsidRPr="00E05F6A">
        <w:rPr>
          <w:rStyle w:val="2ArialNarrow14pt"/>
          <w:sz w:val="24"/>
          <w:szCs w:val="24"/>
          <w:lang w:val="ru-RU" w:eastAsia="zh-CN"/>
        </w:rPr>
        <w:t xml:space="preserve"> напряжения сброса, чип снова переходит в состояние запуска.</w:t>
      </w:r>
    </w:p>
    <w:p w:rsidR="00E05F6A" w:rsidRPr="00E05F6A" w:rsidRDefault="00E05F6A" w:rsidP="00E05F6A">
      <w:pPr>
        <w:pStyle w:val="ae"/>
        <w:rPr>
          <w:rStyle w:val="2ArialNarrow14pt"/>
          <w:b/>
          <w:sz w:val="24"/>
          <w:szCs w:val="24"/>
          <w:lang w:val="ru-RU" w:eastAsia="zh-CN"/>
        </w:rPr>
      </w:pPr>
      <w:r w:rsidRPr="00E05F6A">
        <w:rPr>
          <w:rStyle w:val="2ArialNarrow14pt"/>
          <w:b/>
          <w:sz w:val="24"/>
          <w:szCs w:val="24"/>
          <w:lang w:val="ru-RU" w:eastAsia="zh-CN"/>
        </w:rPr>
        <w:t xml:space="preserve">Управление мощностью </w:t>
      </w:r>
      <w:r w:rsidRPr="00E05F6A">
        <w:rPr>
          <w:rStyle w:val="2ArialNarrow14pt"/>
          <w:b/>
          <w:sz w:val="24"/>
          <w:szCs w:val="24"/>
          <w:lang w:eastAsia="zh-CN"/>
        </w:rPr>
        <w:t>MOS</w:t>
      </w:r>
      <w:r w:rsidRPr="00E05F6A">
        <w:rPr>
          <w:rStyle w:val="2ArialNarrow14pt"/>
          <w:b/>
          <w:sz w:val="24"/>
          <w:szCs w:val="24"/>
          <w:lang w:val="ru-RU" w:eastAsia="zh-CN"/>
        </w:rPr>
        <w:t xml:space="preserve"> </w:t>
      </w:r>
    </w:p>
    <w:p w:rsidR="00E05F6A" w:rsidRPr="00E05F6A" w:rsidRDefault="00E05F6A" w:rsidP="00E05F6A">
      <w:pPr>
        <w:pStyle w:val="ae"/>
        <w:rPr>
          <w:rStyle w:val="2ArialNarrow14pt"/>
          <w:sz w:val="24"/>
          <w:szCs w:val="24"/>
          <w:lang w:val="ru-RU" w:eastAsia="zh-CN"/>
        </w:rPr>
      </w:pPr>
      <w:r w:rsidRPr="00E05F6A">
        <w:rPr>
          <w:rStyle w:val="2ArialNarrow14pt"/>
          <w:sz w:val="24"/>
          <w:szCs w:val="24"/>
          <w:lang w:val="ru-RU" w:eastAsia="zh-CN"/>
        </w:rPr>
        <w:t xml:space="preserve">При обнаружении </w:t>
      </w:r>
      <w:r w:rsidRPr="00E05F6A">
        <w:rPr>
          <w:rStyle w:val="2ArialNarrow14pt"/>
          <w:sz w:val="24"/>
          <w:szCs w:val="24"/>
          <w:lang w:eastAsia="zh-CN"/>
        </w:rPr>
        <w:t>A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, </w:t>
      </w:r>
      <w:r w:rsidRPr="00E05F6A">
        <w:rPr>
          <w:rStyle w:val="2ArialNarrow14pt"/>
          <w:sz w:val="24"/>
          <w:szCs w:val="24"/>
          <w:lang w:eastAsia="zh-CN"/>
        </w:rPr>
        <w:t>K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-конец положительного проводника напряжение больше, чем открытое напряжение </w:t>
      </w:r>
      <w:r w:rsidRPr="00E05F6A">
        <w:rPr>
          <w:rStyle w:val="2ArialNarrow14pt"/>
          <w:sz w:val="24"/>
          <w:szCs w:val="24"/>
          <w:lang w:eastAsia="zh-CN"/>
        </w:rPr>
        <w:t>Von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, включите трубку </w:t>
      </w:r>
      <w:r w:rsidRPr="00E05F6A">
        <w:rPr>
          <w:rStyle w:val="2ArialNarrow14pt"/>
          <w:sz w:val="24"/>
          <w:szCs w:val="24"/>
          <w:lang w:eastAsia="zh-CN"/>
        </w:rPr>
        <w:t>MOS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мощности; </w:t>
      </w:r>
    </w:p>
    <w:p w:rsidR="00E05F6A" w:rsidRPr="00E05F6A" w:rsidRDefault="00E05F6A" w:rsidP="00E05F6A">
      <w:pPr>
        <w:pStyle w:val="ae"/>
        <w:rPr>
          <w:rStyle w:val="2ArialNarrow14pt"/>
          <w:sz w:val="24"/>
          <w:szCs w:val="24"/>
          <w:lang w:val="ru-RU" w:eastAsia="zh-CN"/>
        </w:rPr>
      </w:pPr>
      <w:r w:rsidRPr="00E05F6A">
        <w:rPr>
          <w:rStyle w:val="2ArialNarrow14pt"/>
          <w:sz w:val="24"/>
          <w:szCs w:val="24"/>
          <w:lang w:val="ru-RU" w:eastAsia="zh-CN"/>
        </w:rPr>
        <w:t xml:space="preserve">Когда ток, обнаруженный через </w:t>
      </w:r>
      <w:proofErr w:type="spellStart"/>
      <w:r w:rsidRPr="00E05F6A">
        <w:rPr>
          <w:rStyle w:val="2ArialNarrow14pt"/>
          <w:sz w:val="24"/>
          <w:szCs w:val="24"/>
          <w:lang w:eastAsia="zh-CN"/>
        </w:rPr>
        <w:t>mos</w:t>
      </w:r>
      <w:proofErr w:type="spellEnd"/>
      <w:r w:rsidRPr="00E05F6A">
        <w:rPr>
          <w:rStyle w:val="2ArialNarrow14pt"/>
          <w:sz w:val="24"/>
          <w:szCs w:val="24"/>
          <w:lang w:val="ru-RU" w:eastAsia="zh-CN"/>
        </w:rPr>
        <w:t xml:space="preserve"> трубку мощности, постепенно уменьшается до 0, т.е. положительное напряжение гида на стороне </w:t>
      </w:r>
      <w:r w:rsidRPr="00E05F6A">
        <w:rPr>
          <w:rStyle w:val="2ArialNarrow14pt"/>
          <w:sz w:val="24"/>
          <w:szCs w:val="24"/>
          <w:lang w:eastAsia="zh-CN"/>
        </w:rPr>
        <w:t>A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и </w:t>
      </w:r>
      <w:r w:rsidRPr="00E05F6A">
        <w:rPr>
          <w:rStyle w:val="2ArialNarrow14pt"/>
          <w:sz w:val="24"/>
          <w:szCs w:val="24"/>
          <w:lang w:eastAsia="zh-CN"/>
        </w:rPr>
        <w:t>K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составляет ноль, выключите трубку </w:t>
      </w:r>
      <w:r w:rsidRPr="00E05F6A">
        <w:rPr>
          <w:rStyle w:val="2ArialNarrow14pt"/>
          <w:sz w:val="24"/>
          <w:szCs w:val="24"/>
          <w:lang w:eastAsia="zh-CN"/>
        </w:rPr>
        <w:t>MOS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мощности. </w:t>
      </w:r>
    </w:p>
    <w:p w:rsidR="00E05F6A" w:rsidRPr="00E05F6A" w:rsidRDefault="00E05F6A" w:rsidP="00E05F6A">
      <w:pPr>
        <w:pStyle w:val="ae"/>
        <w:rPr>
          <w:rStyle w:val="2ArialNarrow14pt"/>
          <w:b/>
          <w:sz w:val="24"/>
          <w:szCs w:val="24"/>
          <w:lang w:val="ru-RU" w:eastAsia="zh-CN"/>
        </w:rPr>
      </w:pPr>
      <w:r w:rsidRPr="00E05F6A">
        <w:rPr>
          <w:rStyle w:val="2ArialNarrow14pt"/>
          <w:b/>
          <w:sz w:val="24"/>
          <w:szCs w:val="24"/>
          <w:lang w:val="ru-RU" w:eastAsia="zh-CN"/>
        </w:rPr>
        <w:t xml:space="preserve">Схема поглощения </w:t>
      </w:r>
      <w:r w:rsidRPr="00E05F6A">
        <w:rPr>
          <w:rStyle w:val="2ArialNarrow14pt"/>
          <w:b/>
          <w:sz w:val="24"/>
          <w:szCs w:val="24"/>
          <w:lang w:eastAsia="zh-CN"/>
        </w:rPr>
        <w:t>RC</w:t>
      </w:r>
      <w:r w:rsidRPr="00E05F6A">
        <w:rPr>
          <w:rStyle w:val="2ArialNarrow14pt"/>
          <w:b/>
          <w:sz w:val="24"/>
          <w:szCs w:val="24"/>
          <w:lang w:val="ru-RU" w:eastAsia="zh-CN"/>
        </w:rPr>
        <w:t xml:space="preserve"> </w:t>
      </w:r>
    </w:p>
    <w:p w:rsidR="00E05F6A" w:rsidRPr="00E05F6A" w:rsidRDefault="00E05F6A" w:rsidP="00E05F6A">
      <w:pPr>
        <w:pStyle w:val="ae"/>
        <w:rPr>
          <w:rStyle w:val="2ArialNarrow14pt"/>
          <w:sz w:val="24"/>
          <w:szCs w:val="24"/>
          <w:lang w:val="ru-RU" w:eastAsia="zh-CN"/>
        </w:rPr>
      </w:pPr>
      <w:proofErr w:type="gramStart"/>
      <w:r w:rsidRPr="00E05F6A">
        <w:rPr>
          <w:rStyle w:val="2ArialNarrow14pt"/>
          <w:sz w:val="24"/>
          <w:szCs w:val="24"/>
          <w:lang w:val="ru-RU" w:eastAsia="zh-CN"/>
        </w:rPr>
        <w:t xml:space="preserve">В запуске, выходе короткого замыкания, входном напряжении слишком высока, режим </w:t>
      </w:r>
      <w:r w:rsidRPr="00E05F6A">
        <w:rPr>
          <w:rStyle w:val="2ArialNarrow14pt"/>
          <w:sz w:val="24"/>
          <w:szCs w:val="24"/>
          <w:lang w:eastAsia="zh-CN"/>
        </w:rPr>
        <w:t>CCM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и т.д. легко генерировать пиковое напряжение в диодном корпусе, для того, чтобы предотвратить встроенную мощность </w:t>
      </w:r>
      <w:r w:rsidRPr="00E05F6A">
        <w:rPr>
          <w:rStyle w:val="2ArialNarrow14pt"/>
          <w:sz w:val="24"/>
          <w:szCs w:val="24"/>
          <w:lang w:eastAsia="zh-CN"/>
        </w:rPr>
        <w:t>MOS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трубы перенапряжения, может быть доступен между </w:t>
      </w:r>
      <w:r w:rsidRPr="00E05F6A">
        <w:rPr>
          <w:rStyle w:val="2ArialNarrow14pt"/>
          <w:sz w:val="24"/>
          <w:szCs w:val="24"/>
          <w:lang w:eastAsia="zh-CN"/>
        </w:rPr>
        <w:t>A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и </w:t>
      </w:r>
      <w:r w:rsidRPr="00E05F6A">
        <w:rPr>
          <w:rStyle w:val="2ArialNarrow14pt"/>
          <w:sz w:val="24"/>
          <w:szCs w:val="24"/>
          <w:lang w:eastAsia="zh-CN"/>
        </w:rPr>
        <w:t>K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</w:t>
      </w:r>
      <w:r w:rsidRPr="00E05F6A">
        <w:rPr>
          <w:rStyle w:val="2ArialNarrow14pt"/>
          <w:sz w:val="24"/>
          <w:szCs w:val="24"/>
          <w:lang w:eastAsia="zh-CN"/>
        </w:rPr>
        <w:t>RC</w:t>
      </w:r>
      <w:r w:rsidRPr="00E05F6A">
        <w:rPr>
          <w:rStyle w:val="2ArialNarrow14pt"/>
          <w:sz w:val="24"/>
          <w:szCs w:val="24"/>
          <w:lang w:val="ru-RU" w:eastAsia="zh-CN"/>
        </w:rPr>
        <w:t xml:space="preserve"> абсорбционной цепи, чтобы уменьшить </w:t>
      </w:r>
      <w:r w:rsidRPr="00E05F6A">
        <w:rPr>
          <w:rStyle w:val="2ArialNarrow14pt"/>
          <w:sz w:val="24"/>
          <w:szCs w:val="24"/>
          <w:lang w:eastAsia="zh-CN"/>
        </w:rPr>
        <w:t>N</w:t>
      </w:r>
      <w:r w:rsidRPr="00E05F6A">
        <w:rPr>
          <w:rStyle w:val="2ArialNarrow14pt"/>
          <w:sz w:val="24"/>
          <w:szCs w:val="24"/>
          <w:lang w:val="ru-RU" w:eastAsia="zh-CN"/>
        </w:rPr>
        <w:t>-точки пикового напряжения.</w:t>
      </w:r>
      <w:proofErr w:type="gramEnd"/>
    </w:p>
    <w:p w:rsidR="00E05F6A" w:rsidRPr="00E05F6A" w:rsidRDefault="00E05F6A" w:rsidP="00E05F6A">
      <w:pPr>
        <w:pStyle w:val="ae"/>
        <w:rPr>
          <w:rStyle w:val="2ArialNarrow14pt"/>
          <w:b/>
          <w:sz w:val="24"/>
          <w:szCs w:val="24"/>
          <w:lang w:val="ru-RU" w:eastAsia="zh-CN"/>
        </w:rPr>
      </w:pPr>
      <w:r w:rsidRPr="00E05F6A">
        <w:rPr>
          <w:rStyle w:val="2ArialNarrow14pt"/>
          <w:b/>
          <w:sz w:val="24"/>
          <w:szCs w:val="24"/>
          <w:lang w:val="ru-RU" w:eastAsia="zh-CN"/>
        </w:rPr>
        <w:t xml:space="preserve">Внутреннее сопротивление: </w:t>
      </w:r>
    </w:p>
    <w:p w:rsidR="00465FF0" w:rsidRDefault="00E05F6A" w:rsidP="00465FF0">
      <w:pPr>
        <w:pStyle w:val="ae"/>
        <w:rPr>
          <w:rStyle w:val="2ArialNarrow14pt"/>
          <w:sz w:val="24"/>
          <w:szCs w:val="24"/>
          <w:lang w:val="ru-RU" w:eastAsia="zh-CN"/>
        </w:rPr>
      </w:pPr>
      <w:r w:rsidRPr="00E05F6A">
        <w:rPr>
          <w:rStyle w:val="2ArialNarrow14pt"/>
          <w:sz w:val="24"/>
          <w:szCs w:val="24"/>
          <w:lang w:val="ru-RU" w:eastAsia="zh-CN"/>
        </w:rPr>
        <w:t>Во время работы, с повышением температуры, внутреннее сопротивление увеличивается, эффективность уменьшается, соответствующее увеличение площади охлаждения, падение</w:t>
      </w:r>
    </w:p>
    <w:p w:rsidR="00CC23AE" w:rsidRDefault="00162DC1" w:rsidP="00465FF0">
      <w:pPr>
        <w:pStyle w:val="ae"/>
      </w:pPr>
      <w:proofErr w:type="spellStart"/>
      <w:proofErr w:type="gramStart"/>
      <w:r>
        <w:rPr>
          <w:rStyle w:val="2ArialNarrow14pt"/>
          <w:lang w:eastAsia="zh-CN"/>
        </w:rPr>
        <w:t>inlwfie</w:t>
      </w:r>
      <w:bookmarkEnd w:id="2"/>
      <w:proofErr w:type="spellEnd"/>
      <w:proofErr w:type="gramEnd"/>
      <w:r w:rsidR="00465FF0" w:rsidRPr="00465FF0">
        <w:t xml:space="preserve"> </w:t>
      </w:r>
      <w:r w:rsidR="00465FF0">
        <w:t>Шэньчжэнь 钲 Mingco Electronics Co., Ltd</w:t>
      </w:r>
    </w:p>
    <w:p w:rsidR="00CC23AE" w:rsidRDefault="00162DC1" w:rsidP="00465FF0">
      <w:pPr>
        <w:pStyle w:val="ae"/>
      </w:pPr>
      <w:r>
        <w:rPr>
          <w:vertAlign w:val="subscript"/>
        </w:rPr>
        <w:t>G</w:t>
      </w:r>
      <w:r>
        <w:t>_</w:t>
      </w:r>
      <w:r>
        <w:rPr>
          <w:vertAlign w:val="subscript"/>
        </w:rPr>
        <w:t>NELEC</w:t>
      </w:r>
      <w:r>
        <w:t>_</w:t>
      </w:r>
      <w:r>
        <w:rPr>
          <w:vertAlign w:val="subscript"/>
        </w:rPr>
        <w:t>CSC(UTD</w:t>
      </w:r>
      <w:r>
        <w:rPr>
          <w:rStyle w:val="71"/>
          <w:lang w:val="en-US" w:bidi="en-US"/>
        </w:rPr>
        <w:tab/>
      </w:r>
      <w:r>
        <w:t>DK</w:t>
      </w:r>
      <w:r>
        <w:rPr>
          <w:rStyle w:val="71"/>
          <w:lang w:val="en-US" w:bidi="en-US"/>
        </w:rPr>
        <w:t>5</w:t>
      </w:r>
      <w:r>
        <w:t>V</w:t>
      </w:r>
      <w:r>
        <w:rPr>
          <w:rStyle w:val="71"/>
          <w:lang w:val="en-US" w:bidi="en-US"/>
        </w:rPr>
        <w:t>100</w:t>
      </w:r>
      <w:r>
        <w:t>R</w:t>
      </w:r>
      <w:r>
        <w:rPr>
          <w:rStyle w:val="71"/>
          <w:lang w:val="en-US" w:bidi="en-US"/>
        </w:rPr>
        <w:t xml:space="preserve">25 </w:t>
      </w:r>
      <w:r w:rsidR="00465FF0">
        <w:t>Синхронизируйте диодные чипы</w:t>
      </w:r>
    </w:p>
    <w:p w:rsidR="00465FF0" w:rsidRDefault="00465FF0" w:rsidP="00465FF0">
      <w:pPr>
        <w:pStyle w:val="ae"/>
        <w:rPr>
          <w:lang w:val="ru-RU"/>
        </w:rPr>
      </w:pPr>
    </w:p>
    <w:p w:rsidR="00465FF0" w:rsidRDefault="00465FF0" w:rsidP="00465FF0">
      <w:pPr>
        <w:pStyle w:val="ae"/>
        <w:rPr>
          <w:lang w:val="ru-RU"/>
        </w:rPr>
      </w:pPr>
    </w:p>
    <w:p w:rsidR="00465FF0" w:rsidRDefault="00465FF0" w:rsidP="00465FF0">
      <w:pPr>
        <w:pStyle w:val="ae"/>
        <w:rPr>
          <w:lang w:val="ru-RU"/>
        </w:rPr>
      </w:pPr>
    </w:p>
    <w:p w:rsidR="00465FF0" w:rsidRDefault="00465FF0" w:rsidP="00465FF0">
      <w:pPr>
        <w:pStyle w:val="ae"/>
        <w:rPr>
          <w:lang w:val="ru-RU"/>
        </w:rPr>
      </w:pPr>
    </w:p>
    <w:p w:rsidR="00CC23AE" w:rsidRDefault="00465FF0" w:rsidP="00465FF0">
      <w:pPr>
        <w:pStyle w:val="ae"/>
      </w:pPr>
      <w:r>
        <w:lastRenderedPageBreak/>
        <w:t>Низкая рабочая температура 1C</w:t>
      </w:r>
      <w:r w:rsidR="00162DC1">
        <w:t>。</w:t>
      </w:r>
    </w:p>
    <w:p w:rsidR="00CC23AE" w:rsidRDefault="00162DC1">
      <w:pPr>
        <w:framePr w:h="4512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выпрямителя\\media\\image5.jpeg" \* MERGEFORMATINET </w:instrText>
      </w:r>
      <w:r>
        <w:fldChar w:fldCharType="separate"/>
      </w:r>
      <w:r>
        <w:pict>
          <v:shape id="_x0000_i1032" type="#_x0000_t75" style="width:497pt;height:226pt">
            <v:imagedata r:id="rId22" r:href="rId23"/>
          </v:shape>
        </w:pict>
      </w:r>
      <w:r>
        <w:fldChar w:fldCharType="end"/>
      </w:r>
    </w:p>
    <w:p w:rsidR="00CC23AE" w:rsidRPr="00465FF0" w:rsidRDefault="00465FF0" w:rsidP="00465FF0">
      <w:pPr>
        <w:pStyle w:val="ae"/>
        <w:rPr>
          <w:sz w:val="22"/>
          <w:szCs w:val="22"/>
          <w:lang w:val="ru-RU"/>
        </w:rPr>
      </w:pPr>
      <w:r w:rsidRPr="00465FF0">
        <w:rPr>
          <w:sz w:val="22"/>
          <w:szCs w:val="22"/>
        </w:rPr>
        <w:t>Сравнение эффективности приложений</w:t>
      </w:r>
    </w:p>
    <w:p w:rsidR="00CC23AE" w:rsidRDefault="00465FF0" w:rsidP="00465FF0">
      <w:pPr>
        <w:pStyle w:val="ae"/>
      </w:pPr>
      <w:r w:rsidRPr="00465FF0">
        <w:rPr>
          <w:sz w:val="22"/>
          <w:szCs w:val="22"/>
        </w:rPr>
        <w:t>При тех же условиях, DK5V100R25 и SR5100*2 диоды были сварены в одном и том же положении D2, что отличается по сравнению с эффективностью двух выпрямивших труб</w:t>
      </w:r>
      <w:r w:rsidR="00162DC1" w:rsidRPr="00465FF0">
        <w:rPr>
          <w:sz w:val="22"/>
          <w:szCs w:val="22"/>
        </w:rPr>
        <w:t>。</w:t>
      </w:r>
    </w:p>
    <w:p w:rsidR="00CC23AE" w:rsidRDefault="00162DC1">
      <w:pPr>
        <w:framePr w:h="4811" w:wrap="notBeside" w:vAnchor="text" w:hAnchor="text" w:y="1"/>
        <w:rPr>
          <w:sz w:val="2"/>
          <w:szCs w:val="2"/>
        </w:rPr>
      </w:pP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выпрямителя\\media\\image6.jpeg" \* MERGEFORMATINET </w:instrText>
      </w:r>
      <w:r>
        <w:fldChar w:fldCharType="separate"/>
      </w:r>
      <w:r>
        <w:pict>
          <v:shape id="_x0000_i1029" type="#_x0000_t75" style="width:461pt;height:241pt">
            <v:imagedata r:id="rId24" r:href="rId25"/>
          </v:shape>
        </w:pict>
      </w:r>
      <w:r>
        <w:fldChar w:fldCharType="end"/>
      </w:r>
    </w:p>
    <w:p w:rsidR="00CC23AE" w:rsidRDefault="00CC23AE">
      <w:pPr>
        <w:rPr>
          <w:sz w:val="2"/>
          <w:szCs w:val="2"/>
        </w:rPr>
      </w:pPr>
    </w:p>
    <w:p w:rsidR="00CC23AE" w:rsidRDefault="00465FF0" w:rsidP="00465FF0">
      <w:pPr>
        <w:pStyle w:val="ae"/>
      </w:pPr>
      <w:r>
        <w:t>Испытательные приборы:</w:t>
      </w:r>
    </w:p>
    <w:p w:rsidR="00CC23AE" w:rsidRDefault="00162DC1">
      <w:pPr>
        <w:pStyle w:val="25"/>
        <w:keepNext/>
        <w:keepLines/>
        <w:shd w:val="clear" w:color="auto" w:fill="auto"/>
        <w:spacing w:line="280" w:lineRule="exact"/>
        <w:ind w:left="280"/>
      </w:pPr>
      <w:bookmarkStart w:id="3" w:name="bookmark10"/>
      <w:proofErr w:type="spellStart"/>
      <w:proofErr w:type="gramStart"/>
      <w:r>
        <w:rPr>
          <w:rStyle w:val="2ArialNarrow14pt"/>
        </w:rPr>
        <w:t>inkaap</w:t>
      </w:r>
      <w:proofErr w:type="spellEnd"/>
      <w:r>
        <w:t>深圳市钲铭科电子有限公司</w:t>
      </w:r>
      <w:bookmarkEnd w:id="3"/>
      <w:proofErr w:type="gramEnd"/>
    </w:p>
    <w:p w:rsidR="00CC23AE" w:rsidRDefault="00162DC1">
      <w:pPr>
        <w:pStyle w:val="80"/>
        <w:shd w:val="clear" w:color="auto" w:fill="auto"/>
        <w:spacing w:after="149" w:line="210" w:lineRule="exact"/>
      </w:pPr>
      <w:proofErr w:type="spellStart"/>
      <w:r>
        <w:rPr>
          <w:rStyle w:val="81"/>
          <w:b/>
          <w:bCs/>
        </w:rPr>
        <w:t>Lllirvayu</w:t>
      </w:r>
      <w:proofErr w:type="spellEnd"/>
      <w:r>
        <w:rPr>
          <w:rStyle w:val="81"/>
          <w:b/>
          <w:bCs/>
        </w:rPr>
        <w:t xml:space="preserve"> </w:t>
      </w:r>
      <w:r>
        <w:rPr>
          <w:vertAlign w:val="subscript"/>
        </w:rPr>
        <w:t>G0ST0N</w:t>
      </w:r>
      <w:r>
        <w:t xml:space="preserve"> ELECTRONICS </w:t>
      </w:r>
      <w:r>
        <w:rPr>
          <w:rStyle w:val="82"/>
          <w:b/>
          <w:bCs/>
        </w:rPr>
        <w:t>co.</w:t>
      </w:r>
      <w:proofErr w:type="gramStart"/>
      <w:r>
        <w:rPr>
          <w:rStyle w:val="82"/>
          <w:b/>
          <w:bCs/>
        </w:rPr>
        <w:t>,</w:t>
      </w:r>
      <w:r>
        <w:rPr>
          <w:rStyle w:val="82"/>
          <w:b/>
          <w:bCs/>
          <w:lang w:val="en-US" w:eastAsia="en-US" w:bidi="en-US"/>
        </w:rPr>
        <w:t>ltd</w:t>
      </w:r>
      <w:proofErr w:type="gramEnd"/>
    </w:p>
    <w:p w:rsidR="00CC23AE" w:rsidRPr="00465FF0" w:rsidRDefault="00162DC1" w:rsidP="00465FF0">
      <w:pPr>
        <w:pStyle w:val="ae"/>
        <w:rPr>
          <w:sz w:val="22"/>
          <w:szCs w:val="22"/>
        </w:rPr>
      </w:pPr>
      <w:r w:rsidRPr="00465FF0">
        <w:rPr>
          <w:rStyle w:val="27"/>
          <w:rFonts w:ascii="Arial Unicode MS" w:eastAsia="Arial Unicode MS" w:hAnsi="Arial Unicode MS" w:cs="Arial Unicode MS"/>
          <w:sz w:val="22"/>
          <w:szCs w:val="22"/>
          <w:lang w:val="zh-CN" w:eastAsia="zh-CN" w:bidi="zh-CN"/>
        </w:rPr>
        <w:t>WT</w:t>
      </w:r>
      <w:r w:rsidRPr="00465FF0">
        <w:rPr>
          <w:sz w:val="22"/>
          <w:szCs w:val="22"/>
        </w:rPr>
        <w:t>3100</w:t>
      </w:r>
      <w:r w:rsidR="00465FF0" w:rsidRPr="00465FF0">
        <w:rPr>
          <w:sz w:val="22"/>
          <w:szCs w:val="22"/>
        </w:rPr>
        <w:t xml:space="preserve"> Измеритель мощности</w:t>
      </w:r>
    </w:p>
    <w:p w:rsidR="00CC23AE" w:rsidRPr="00465FF0" w:rsidRDefault="00162DC1" w:rsidP="00465FF0">
      <w:pPr>
        <w:pStyle w:val="ae"/>
        <w:rPr>
          <w:sz w:val="22"/>
          <w:szCs w:val="22"/>
        </w:rPr>
      </w:pPr>
      <w:r w:rsidRPr="00465FF0">
        <w:rPr>
          <w:rStyle w:val="27"/>
          <w:rFonts w:ascii="Arial Unicode MS" w:eastAsia="Arial Unicode MS" w:hAnsi="Arial Unicode MS" w:cs="Arial Unicode MS"/>
          <w:sz w:val="22"/>
          <w:szCs w:val="22"/>
          <w:lang w:val="zh-CN" w:eastAsia="zh-CN" w:bidi="zh-CN"/>
        </w:rPr>
        <w:t>PRODIGIT</w:t>
      </w:r>
      <w:r w:rsidRPr="00465FF0">
        <w:rPr>
          <w:sz w:val="22"/>
          <w:szCs w:val="22"/>
        </w:rPr>
        <w:t xml:space="preserve"> 3311 </w:t>
      </w:r>
      <w:r w:rsidR="00465FF0" w:rsidRPr="00465FF0">
        <w:rPr>
          <w:sz w:val="22"/>
          <w:szCs w:val="22"/>
        </w:rPr>
        <w:t>Электронная нагрузка</w:t>
      </w:r>
    </w:p>
    <w:p w:rsidR="00CC23AE" w:rsidRPr="00465FF0" w:rsidRDefault="00162DC1" w:rsidP="00465FF0">
      <w:pPr>
        <w:pStyle w:val="ae"/>
        <w:rPr>
          <w:sz w:val="22"/>
          <w:szCs w:val="22"/>
        </w:rPr>
      </w:pPr>
      <w:r w:rsidRPr="00465FF0">
        <w:rPr>
          <w:rStyle w:val="27"/>
          <w:rFonts w:ascii="Arial Unicode MS" w:eastAsia="Arial Unicode MS" w:hAnsi="Arial Unicode MS" w:cs="Arial Unicode MS"/>
          <w:sz w:val="22"/>
          <w:szCs w:val="22"/>
          <w:lang w:val="zh-CN" w:eastAsia="zh-CN" w:bidi="zh-CN"/>
        </w:rPr>
        <w:t>FLUKE</w:t>
      </w:r>
      <w:r w:rsidRPr="00465FF0">
        <w:rPr>
          <w:sz w:val="22"/>
          <w:szCs w:val="22"/>
        </w:rPr>
        <w:t xml:space="preserve"> 17</w:t>
      </w:r>
      <w:r w:rsidRPr="00465FF0">
        <w:rPr>
          <w:rStyle w:val="27"/>
          <w:rFonts w:ascii="Arial Unicode MS" w:eastAsia="Arial Unicode MS" w:hAnsi="Arial Unicode MS" w:cs="Arial Unicode MS"/>
          <w:sz w:val="22"/>
          <w:szCs w:val="22"/>
          <w:lang w:val="zh-CN" w:eastAsia="zh-CN" w:bidi="zh-CN"/>
        </w:rPr>
        <w:t>B</w:t>
      </w:r>
      <w:r w:rsidRPr="00465FF0">
        <w:rPr>
          <w:sz w:val="22"/>
          <w:szCs w:val="22"/>
        </w:rPr>
        <w:t>+</w:t>
      </w:r>
    </w:p>
    <w:p w:rsidR="00CC23AE" w:rsidRPr="00465FF0" w:rsidRDefault="00465FF0" w:rsidP="00465FF0">
      <w:pPr>
        <w:pStyle w:val="ae"/>
        <w:rPr>
          <w:sz w:val="22"/>
          <w:szCs w:val="22"/>
        </w:rPr>
      </w:pPr>
      <w:r w:rsidRPr="00465FF0">
        <w:rPr>
          <w:sz w:val="22"/>
          <w:szCs w:val="22"/>
        </w:rPr>
        <w:t xml:space="preserve">Сравнительное тестирование с DK224 12V2A DEMO пластины для обнаружения напряжения на конце пластины для сравнения эффективности. Параметры теста приведены в таблице: </w:t>
      </w:r>
      <w:r w:rsidRPr="00465FF0">
        <w:rPr>
          <w:sz w:val="22"/>
          <w:szCs w:val="22"/>
        </w:rPr>
        <w:lastRenderedPageBreak/>
        <w:t>Выпрямлено с помощью SR5100*2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8"/>
        <w:gridCol w:w="1482"/>
        <w:gridCol w:w="1440"/>
        <w:gridCol w:w="1433"/>
        <w:gridCol w:w="1516"/>
        <w:gridCol w:w="1758"/>
      </w:tblGrid>
      <w:tr w:rsidR="00CC23AE">
        <w:tblPrEx>
          <w:tblCellMar>
            <w:top w:w="0" w:type="dxa"/>
            <w:bottom w:w="0" w:type="dxa"/>
          </w:tblCellMar>
        </w:tblPrEx>
        <w:trPr>
          <w:trHeight w:hRule="exact" w:val="305"/>
          <w:jc w:val="center"/>
        </w:trPr>
        <w:tc>
          <w:tcPr>
            <w:tcW w:w="909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70" w:lineRule="exact"/>
              <w:jc w:val="center"/>
            </w:pPr>
            <w:r>
              <w:rPr>
                <w:rStyle w:val="2BookmanOldStyle85pt0pt"/>
                <w:b w:val="0"/>
                <w:bCs w:val="0"/>
              </w:rPr>
              <w:t xml:space="preserve">115V </w:t>
            </w:r>
            <w:r>
              <w:rPr>
                <w:rStyle w:val="2BookmanOldStyle85pt0pt0"/>
                <w:b w:val="0"/>
                <w:bCs w:val="0"/>
              </w:rPr>
              <w:t>60Hz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带载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50"/>
              </w:rPr>
              <w:t>输出电压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0pt150"/>
              </w:rPr>
              <w:t>输出电流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0pt150"/>
              </w:rPr>
              <w:t>输入功率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效率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300"/>
            </w:pPr>
            <w:r>
              <w:rPr>
                <w:rStyle w:val="210pt150"/>
              </w:rPr>
              <w:t>平均效率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空载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025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0"/>
              </w:rPr>
              <w:t>I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1/ 10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2. </w:t>
            </w:r>
            <w:r>
              <w:rPr>
                <w:rStyle w:val="2BookmanOldStyle9pt"/>
                <w:lang w:val="zh-CN" w:eastAsia="zh-CN" w:bidi="zh-CN"/>
              </w:rPr>
              <w:t>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83. </w:t>
            </w:r>
            <w:r>
              <w:rPr>
                <w:rStyle w:val="2BookmanOldStyle9pt"/>
                <w:lang w:val="zh-CN" w:eastAsia="zh-CN" w:bidi="zh-CN"/>
              </w:rPr>
              <w:t>59%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0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1/4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7. </w:t>
            </w:r>
            <w:r>
              <w:rPr>
                <w:rStyle w:val="2BookmanOldStyle9pt"/>
                <w:lang w:val="zh-CN" w:eastAsia="zh-CN" w:bidi="zh-CN"/>
              </w:rPr>
              <w:t>18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40%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52%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2/4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14. </w:t>
            </w:r>
            <w:r>
              <w:rPr>
                <w:rStyle w:val="2BookmanOldStyle9pt"/>
                <w:lang w:val="zh-CN" w:eastAsia="zh-CN" w:bidi="zh-CN"/>
              </w:rPr>
              <w:t>27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93°/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097" w:wrap="notBeside" w:vAnchor="text" w:hAnchor="text" w:xAlign="center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3/4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1. </w:t>
            </w:r>
            <w:r>
              <w:rPr>
                <w:rStyle w:val="2BookmanOldStyle9pt"/>
                <w:lang w:val="zh-CN" w:eastAsia="zh-CN" w:bidi="zh-CN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>21.</w:t>
            </w:r>
            <w:r>
              <w:rPr>
                <w:rStyle w:val="2BookmanOldStyle9pt"/>
                <w:lang w:val="zh-CN" w:eastAsia="zh-CN" w:bidi="zh-CN"/>
              </w:rPr>
              <w:t>45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76%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097" w:wrap="notBeside" w:vAnchor="text" w:hAnchor="text" w:xAlign="center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4/4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28. </w:t>
            </w:r>
            <w:r>
              <w:rPr>
                <w:rStyle w:val="2BookmanOldStyle9pt"/>
                <w:lang w:val="zh-CN" w:eastAsia="zh-CN" w:bidi="zh-CN"/>
              </w:rPr>
              <w:t>86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83. </w:t>
            </w:r>
            <w:r>
              <w:rPr>
                <w:rStyle w:val="2BookmanOldStyle9pt"/>
                <w:lang w:val="zh-CN" w:eastAsia="zh-CN" w:bidi="zh-CN"/>
              </w:rPr>
              <w:t>99%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097" w:wrap="notBeside" w:vAnchor="text" w:hAnchor="text" w:xAlign="center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909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70" w:lineRule="exact"/>
              <w:jc w:val="center"/>
            </w:pPr>
            <w:r>
              <w:rPr>
                <w:rStyle w:val="2BookmanOldStyle85pt0pt0"/>
                <w:b w:val="0"/>
                <w:bCs w:val="0"/>
                <w:lang w:val="en-US" w:eastAsia="en-US" w:bidi="en-US"/>
              </w:rPr>
              <w:t xml:space="preserve">230V </w:t>
            </w:r>
            <w:r>
              <w:rPr>
                <w:rStyle w:val="2BookmanOldStyle85pt0pt0"/>
                <w:b w:val="0"/>
                <w:bCs w:val="0"/>
              </w:rPr>
              <w:t>50Hz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带载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50"/>
              </w:rPr>
              <w:t>输出电压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0pt150"/>
              </w:rPr>
              <w:t>输出电流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</w:pPr>
            <w:r>
              <w:rPr>
                <w:rStyle w:val="210pt150"/>
              </w:rPr>
              <w:t>输入功率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效率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300"/>
            </w:pPr>
            <w:r>
              <w:rPr>
                <w:rStyle w:val="210pt150"/>
              </w:rPr>
              <w:t>平均效率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空载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1/ 10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80. </w:t>
            </w:r>
            <w:r>
              <w:rPr>
                <w:rStyle w:val="2BookmanOldStyle9pt"/>
                <w:lang w:val="zh-CN" w:eastAsia="zh-CN" w:bidi="zh-CN"/>
              </w:rPr>
              <w:t>80%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1/4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7. </w:t>
            </w:r>
            <w:r>
              <w:rPr>
                <w:rStyle w:val="2BookmanOldStyle9pt"/>
                <w:lang w:val="zh-CN" w:eastAsia="zh-CN" w:bidi="zh-CN"/>
              </w:rPr>
              <w:t>32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82. </w:t>
            </w:r>
            <w:r>
              <w:rPr>
                <w:rStyle w:val="2BookmanOldStyle9pt"/>
                <w:lang w:val="zh-CN" w:eastAsia="zh-CN" w:bidi="zh-CN"/>
              </w:rPr>
              <w:t>79°/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21%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2/4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14. </w:t>
            </w:r>
            <w:r>
              <w:rPr>
                <w:rStyle w:val="2BookmanOldStyle9pt"/>
                <w:lang w:val="zh-CN" w:eastAsia="zh-CN" w:bidi="zh-CN"/>
              </w:rPr>
              <w:t>42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05%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097" w:wrap="notBeside" w:vAnchor="text" w:hAnchor="text" w:xAlign="center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3/4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1. </w:t>
            </w:r>
            <w:r>
              <w:rPr>
                <w:rStyle w:val="2BookmanOldStyle9pt"/>
                <w:lang w:val="zh-CN" w:eastAsia="zh-CN" w:bidi="zh-CN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>21.</w:t>
            </w:r>
            <w:r>
              <w:rPr>
                <w:rStyle w:val="2BookmanOldStyle9pt"/>
                <w:lang w:val="zh-CN" w:eastAsia="zh-CN" w:bidi="zh-CN"/>
              </w:rPr>
              <w:t>44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84. </w:t>
            </w:r>
            <w:r>
              <w:rPr>
                <w:rStyle w:val="2BookmanOldStyle9pt"/>
                <w:lang w:val="zh-CN" w:eastAsia="zh-CN" w:bidi="zh-CN"/>
              </w:rPr>
              <w:t>79%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097" w:wrap="notBeside" w:vAnchor="text" w:hAnchor="text" w:xAlign="center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30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200" w:lineRule="exact"/>
              <w:ind w:left="240"/>
            </w:pPr>
            <w:r>
              <w:rPr>
                <w:rStyle w:val="210pt150"/>
              </w:rPr>
              <w:t>4/4 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28. </w:t>
            </w:r>
            <w:r>
              <w:rPr>
                <w:rStyle w:val="2BookmanOldStyle9pt"/>
                <w:lang w:val="zh-CN" w:eastAsia="zh-CN" w:bidi="zh-CN"/>
              </w:rPr>
              <w:t>45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097" w:wrap="notBeside" w:vAnchor="text" w:hAnchor="text" w:xAlign="center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85. </w:t>
            </w:r>
            <w:r>
              <w:rPr>
                <w:rStyle w:val="2BookmanOldStyle9pt"/>
                <w:lang w:val="zh-CN" w:eastAsia="zh-CN" w:bidi="zh-CN"/>
              </w:rPr>
              <w:t>20%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097" w:wrap="notBeside" w:vAnchor="text" w:hAnchor="text" w:xAlign="center" w:y="1"/>
            </w:pPr>
          </w:p>
        </w:tc>
      </w:tr>
    </w:tbl>
    <w:p w:rsidR="00CC23AE" w:rsidRDefault="00CC23AE">
      <w:pPr>
        <w:framePr w:w="9097" w:wrap="notBeside" w:vAnchor="text" w:hAnchor="text" w:xAlign="center" w:y="1"/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</w:pPr>
    </w:p>
    <w:p w:rsidR="00CC23AE" w:rsidRDefault="00162DC1">
      <w:pPr>
        <w:pStyle w:val="90"/>
        <w:shd w:val="clear" w:color="auto" w:fill="auto"/>
        <w:spacing w:before="250" w:line="200" w:lineRule="exact"/>
        <w:ind w:left="3440"/>
      </w:pPr>
      <w:r>
        <w:rPr>
          <w:lang w:val="zh-CN" w:eastAsia="zh-CN" w:bidi="zh-CN"/>
        </w:rPr>
        <w:t xml:space="preserve">用 </w:t>
      </w:r>
      <w:r>
        <w:rPr>
          <w:rStyle w:val="9BookmanOldStyle100"/>
        </w:rPr>
        <w:t>DK</w:t>
      </w:r>
      <w:r>
        <w:t>5</w:t>
      </w:r>
      <w:r>
        <w:rPr>
          <w:rStyle w:val="9BookmanOldStyle100"/>
        </w:rPr>
        <w:t>V</w:t>
      </w:r>
      <w:r>
        <w:rPr>
          <w:lang w:val="zh-CN" w:eastAsia="zh-CN" w:bidi="zh-CN"/>
        </w:rPr>
        <w:t>1</w:t>
      </w:r>
      <w:r>
        <w:t>00</w:t>
      </w:r>
      <w:r>
        <w:rPr>
          <w:rStyle w:val="9BookmanOldStyle100"/>
        </w:rPr>
        <w:t>R</w:t>
      </w:r>
      <w:r>
        <w:t xml:space="preserve">25 </w:t>
      </w:r>
      <w:r>
        <w:rPr>
          <w:lang w:val="zh-CN" w:eastAsia="zh-CN" w:bidi="zh-CN"/>
        </w:rPr>
        <w:t>整流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6"/>
        <w:gridCol w:w="1468"/>
        <w:gridCol w:w="1426"/>
        <w:gridCol w:w="1502"/>
        <w:gridCol w:w="1412"/>
        <w:gridCol w:w="1752"/>
      </w:tblGrid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</w:trPr>
        <w:tc>
          <w:tcPr>
            <w:tcW w:w="91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70" w:lineRule="exact"/>
              <w:jc w:val="center"/>
            </w:pPr>
            <w:r>
              <w:rPr>
                <w:rStyle w:val="2BookmanOldStyle85pt0pt"/>
                <w:b w:val="0"/>
                <w:bCs w:val="0"/>
                <w:lang w:val="en-US" w:eastAsia="en-US" w:bidi="en-US"/>
              </w:rPr>
              <w:t>115V</w:t>
            </w:r>
            <w:r>
              <w:rPr>
                <w:rStyle w:val="2BookmanOldStyle85pt0pt0"/>
                <w:b w:val="0"/>
                <w:bCs w:val="0"/>
                <w:lang w:val="en-US" w:eastAsia="en-US" w:bidi="en-US"/>
              </w:rPr>
              <w:t xml:space="preserve"> </w:t>
            </w:r>
            <w:r>
              <w:rPr>
                <w:rStyle w:val="2BookmanOldStyle85pt0pt0"/>
                <w:b w:val="0"/>
                <w:bCs w:val="0"/>
              </w:rPr>
              <w:t>60Hz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带载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50"/>
              </w:rPr>
              <w:t>输出电压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50"/>
              </w:rPr>
              <w:t>输出电流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10pt150"/>
              </w:rPr>
              <w:t>输入功率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效率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00"/>
            </w:pPr>
            <w:r>
              <w:rPr>
                <w:rStyle w:val="210pt150"/>
              </w:rPr>
              <w:t>平均效率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空载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026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BookmanOldStyle9pt"/>
                <w:lang w:val="zh-CN" w:eastAsia="zh-CN" w:bidi="zh-CN"/>
              </w:rPr>
              <w:t xml:space="preserve">1/ 10 </w:t>
            </w:r>
            <w:r>
              <w:rPr>
                <w:rStyle w:val="210pt150"/>
              </w:rPr>
              <w:t>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2. </w:t>
            </w:r>
            <w:r>
              <w:rPr>
                <w:rStyle w:val="2BookmanOldStyle9pt"/>
                <w:lang w:val="zh-CN" w:eastAsia="zh-CN" w:bidi="zh-CN"/>
              </w:rPr>
              <w:t>78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87. </w:t>
            </w:r>
            <w:r>
              <w:rPr>
                <w:rStyle w:val="2BookmanOldStyle9pt"/>
                <w:lang w:val="zh-CN" w:eastAsia="zh-CN" w:bidi="zh-CN"/>
              </w:rPr>
              <w:t>19%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1/4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6. </w:t>
            </w:r>
            <w:r>
              <w:rPr>
                <w:rStyle w:val="2BookmanOldStyle9pt"/>
                <w:lang w:val="zh-CN" w:eastAsia="zh-CN" w:bidi="zh-CN"/>
              </w:rPr>
              <w:t>88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88. </w:t>
            </w:r>
            <w:r>
              <w:rPr>
                <w:rStyle w:val="2BookmanOldStyle9pt"/>
                <w:lang w:val="zh-CN" w:eastAsia="zh-CN" w:bidi="zh-CN"/>
              </w:rPr>
              <w:t>08%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88. </w:t>
            </w:r>
            <w:r>
              <w:rPr>
                <w:rStyle w:val="2BookmanOldStyle9pt"/>
                <w:lang w:val="zh-CN" w:eastAsia="zh-CN" w:bidi="zh-CN"/>
              </w:rPr>
              <w:t>12%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2/4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13. </w:t>
            </w:r>
            <w:r>
              <w:rPr>
                <w:rStyle w:val="2BookmanOldStyle9pt"/>
                <w:lang w:val="zh-CN" w:eastAsia="zh-CN" w:bidi="zh-CN"/>
              </w:rPr>
              <w:t>66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88. </w:t>
            </w:r>
            <w:r>
              <w:rPr>
                <w:rStyle w:val="2BookmanOldStyle9pt"/>
                <w:lang w:val="zh-CN" w:eastAsia="zh-CN" w:bidi="zh-CN"/>
              </w:rPr>
              <w:t>73°/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166" w:wrap="notBeside" w:vAnchor="text" w:hAnchor="text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3/4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>1.5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20. </w:t>
            </w:r>
            <w:r>
              <w:rPr>
                <w:rStyle w:val="2BookmanOldStyle9pt"/>
                <w:lang w:val="zh-CN" w:eastAsia="zh-CN" w:bidi="zh-CN"/>
              </w:rPr>
              <w:t>53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88. </w:t>
            </w:r>
            <w:r>
              <w:rPr>
                <w:rStyle w:val="2BookmanOldStyle9pt"/>
                <w:lang w:val="zh-CN" w:eastAsia="zh-CN" w:bidi="zh-CN"/>
              </w:rPr>
              <w:t>55%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166" w:wrap="notBeside" w:vAnchor="text" w:hAnchor="text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4/4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27. </w:t>
            </w:r>
            <w:r>
              <w:rPr>
                <w:rStyle w:val="2BookmanOldStyle9pt"/>
                <w:lang w:val="zh-CN" w:eastAsia="zh-CN" w:bidi="zh-CN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87. </w:t>
            </w:r>
            <w:r>
              <w:rPr>
                <w:rStyle w:val="2BookmanOldStyle9pt"/>
                <w:lang w:val="zh-CN" w:eastAsia="zh-CN" w:bidi="zh-CN"/>
              </w:rPr>
              <w:t>10%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166" w:wrap="notBeside" w:vAnchor="text" w:hAnchor="text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91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70" w:lineRule="exact"/>
              <w:jc w:val="center"/>
            </w:pPr>
            <w:r>
              <w:rPr>
                <w:rStyle w:val="2BookmanOldStyle85pt0pt0"/>
                <w:b w:val="0"/>
                <w:bCs w:val="0"/>
                <w:lang w:val="en-US" w:eastAsia="en-US" w:bidi="en-US"/>
              </w:rPr>
              <w:t xml:space="preserve">230V </w:t>
            </w:r>
            <w:r>
              <w:rPr>
                <w:rStyle w:val="2BookmanOldStyle85pt0pt0"/>
                <w:b w:val="0"/>
                <w:bCs w:val="0"/>
              </w:rPr>
              <w:t>50Hz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带载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50"/>
              </w:rPr>
              <w:t>输出电压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160"/>
            </w:pPr>
            <w:r>
              <w:rPr>
                <w:rStyle w:val="210pt150"/>
              </w:rPr>
              <w:t>输出电流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180"/>
            </w:pPr>
            <w:r>
              <w:rPr>
                <w:rStyle w:val="210pt150"/>
              </w:rPr>
              <w:t>输入功率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效率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00"/>
            </w:pPr>
            <w:r>
              <w:rPr>
                <w:rStyle w:val="210pt150"/>
              </w:rPr>
              <w:t>平均效率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jc w:val="center"/>
            </w:pPr>
            <w:r>
              <w:rPr>
                <w:rStyle w:val="210pt150"/>
              </w:rPr>
              <w:t>空载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068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BookmanOldStyle9pt"/>
                <w:lang w:val="zh-CN" w:eastAsia="zh-CN" w:bidi="zh-CN"/>
              </w:rPr>
              <w:t xml:space="preserve">1/ 10 </w:t>
            </w:r>
            <w:r>
              <w:rPr>
                <w:rStyle w:val="210pt150"/>
              </w:rPr>
              <w:t>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0. </w:t>
            </w: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2. </w:t>
            </w:r>
            <w:r>
              <w:rPr>
                <w:rStyle w:val="2BookmanOldStyle9pt"/>
                <w:lang w:val="zh-CN" w:eastAsia="zh-CN" w:bidi="zh-CN"/>
              </w:rPr>
              <w:t>92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83. </w:t>
            </w:r>
            <w:r>
              <w:rPr>
                <w:rStyle w:val="2BookmanOldStyle9pt"/>
                <w:lang w:val="zh-CN" w:eastAsia="zh-CN" w:bidi="zh-CN"/>
              </w:rPr>
              <w:t>01%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/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1/4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it-IT" w:eastAsia="it-IT" w:bidi="it-IT"/>
              </w:rPr>
              <w:t xml:space="preserve">O. </w:t>
            </w:r>
            <w:r>
              <w:rPr>
                <w:rStyle w:val="2BookmanOldStyle9pt"/>
                <w:lang w:val="zh-CN" w:eastAsia="zh-CN" w:bidi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7. </w:t>
            </w:r>
            <w:r>
              <w:rPr>
                <w:rStyle w:val="2BookmanOldStyle9pt"/>
                <w:lang w:val="zh-CN" w:eastAsia="zh-CN" w:bidi="zh-CN"/>
              </w:rPr>
              <w:t>05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85. </w:t>
            </w:r>
            <w:r>
              <w:rPr>
                <w:rStyle w:val="2BookmanOldStyle9pt"/>
                <w:lang w:val="zh-CN" w:eastAsia="zh-CN" w:bidi="zh-CN"/>
              </w:rPr>
              <w:t>969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87. </w:t>
            </w:r>
            <w:r>
              <w:rPr>
                <w:rStyle w:val="2BookmanOldStyle9pt"/>
                <w:lang w:val="zh-CN" w:eastAsia="zh-CN" w:bidi="zh-CN"/>
              </w:rPr>
              <w:t>63%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2/4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13. </w:t>
            </w:r>
            <w:r>
              <w:rPr>
                <w:rStyle w:val="2BookmanOldStyle9pt"/>
                <w:lang w:val="zh-CN" w:eastAsia="zh-CN" w:bidi="zh-CN"/>
              </w:rPr>
              <w:t>87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87. </w:t>
            </w:r>
            <w:r>
              <w:rPr>
                <w:rStyle w:val="2BookmanOldStyle9pt"/>
                <w:lang w:val="zh-CN" w:eastAsia="zh-CN" w:bidi="zh-CN"/>
              </w:rPr>
              <w:t>38%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166" w:wrap="notBeside" w:vAnchor="text" w:hAnchor="text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3/4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>1.5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20. </w:t>
            </w:r>
            <w:r>
              <w:rPr>
                <w:rStyle w:val="2BookmanOldStyle9pt"/>
                <w:lang w:val="zh-CN" w:eastAsia="zh-CN" w:bidi="zh-CN"/>
              </w:rPr>
              <w:t>57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88. </w:t>
            </w:r>
            <w:r>
              <w:rPr>
                <w:rStyle w:val="2BookmanOldStyle9pt"/>
                <w:lang w:val="zh-CN" w:eastAsia="zh-CN" w:bidi="zh-CN"/>
              </w:rPr>
              <w:t>38%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166" w:wrap="notBeside" w:vAnchor="text" w:hAnchor="text" w:y="1"/>
            </w:pP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291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200" w:lineRule="exact"/>
              <w:ind w:left="320"/>
            </w:pPr>
            <w:r>
              <w:rPr>
                <w:rStyle w:val="210pt150"/>
              </w:rPr>
              <w:t>4/4 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12. </w:t>
            </w:r>
            <w:r>
              <w:rPr>
                <w:rStyle w:val="2BookmanOldStyle9pt"/>
                <w:lang w:val="zh-CN" w:eastAsia="zh-CN" w:bidi="zh-CN"/>
              </w:rPr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  <w:lang w:val="zh-CN" w:eastAsia="zh-CN" w:bidi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27. </w:t>
            </w:r>
            <w:r>
              <w:rPr>
                <w:rStyle w:val="2BookmanOldStyle9pt"/>
                <w:lang w:val="zh-CN" w:eastAsia="zh-CN" w:bidi="zh-CN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3AE" w:rsidRDefault="00162DC1">
            <w:pPr>
              <w:pStyle w:val="20"/>
              <w:framePr w:w="9166" w:wrap="notBeside" w:vAnchor="text" w:hAnchor="text" w:y="1"/>
              <w:shd w:val="clear" w:color="auto" w:fill="auto"/>
              <w:spacing w:before="0" w:line="180" w:lineRule="exact"/>
              <w:jc w:val="center"/>
            </w:pPr>
            <w:r>
              <w:rPr>
                <w:rStyle w:val="2BookmanOldStyle9pt"/>
              </w:rPr>
              <w:t xml:space="preserve">88. </w:t>
            </w:r>
            <w:r>
              <w:rPr>
                <w:rStyle w:val="2BookmanOldStyle9pt"/>
                <w:lang w:val="zh-CN" w:eastAsia="zh-CN" w:bidi="zh-CN"/>
              </w:rPr>
              <w:t>79%</w:t>
            </w:r>
          </w:p>
        </w:tc>
        <w:tc>
          <w:tcPr>
            <w:tcW w:w="1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3AE" w:rsidRDefault="00CC23AE">
            <w:pPr>
              <w:framePr w:w="9166" w:wrap="notBeside" w:vAnchor="text" w:hAnchor="text" w:y="1"/>
            </w:pPr>
          </w:p>
        </w:tc>
      </w:tr>
    </w:tbl>
    <w:p w:rsidR="00CC23AE" w:rsidRDefault="00CC23AE">
      <w:pPr>
        <w:framePr w:w="9166" w:wrap="notBeside" w:vAnchor="text" w:hAnchor="text" w:y="1"/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  <w:sectPr w:rsidR="00CC23AE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792" w:right="830" w:bottom="1770" w:left="1118" w:header="0" w:footer="3" w:gutter="0"/>
          <w:cols w:space="720"/>
          <w:noEndnote/>
          <w:docGrid w:linePitch="360"/>
        </w:sectPr>
      </w:pPr>
    </w:p>
    <w:p w:rsidR="00CC23AE" w:rsidRDefault="00162DC1">
      <w:pPr>
        <w:framePr w:h="3857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выпрямителя\\media\\image7.jpeg" \* MERGEFORMATINET </w:instrText>
      </w:r>
      <w:r>
        <w:fldChar w:fldCharType="separate"/>
      </w:r>
      <w:r>
        <w:pict>
          <v:shape id="_x0000_i1030" type="#_x0000_t75" style="width:482pt;height:193pt">
            <v:imagedata r:id="rId32" r:href="rId33"/>
          </v:shape>
        </w:pict>
      </w:r>
      <w:r>
        <w:fldChar w:fldCharType="end"/>
      </w:r>
    </w:p>
    <w:p w:rsidR="00CC23AE" w:rsidRDefault="00CC23AE">
      <w:pPr>
        <w:spacing w:line="480" w:lineRule="exact"/>
      </w:pPr>
    </w:p>
    <w:p w:rsidR="00CC23AE" w:rsidRDefault="00162DC1">
      <w:pPr>
        <w:framePr w:h="3542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"G:\\!aliexpress\\!_Ремонт\\OLAF SLS-002 Зарядка 3А\\Мосфет вместо диода\\Контроллер синхронного выпрямителя\\media\\image8.jpeg" \* MERGEFORMATINET </w:instrText>
      </w:r>
      <w:r>
        <w:fldChar w:fldCharType="separate"/>
      </w:r>
      <w:r>
        <w:pict>
          <v:shape id="_x0000_i1031" type="#_x0000_t75" style="width:482pt;height:177pt">
            <v:imagedata r:id="rId34" r:href="rId35"/>
          </v:shape>
        </w:pict>
      </w:r>
      <w:r>
        <w:fldChar w:fldCharType="end"/>
      </w:r>
    </w:p>
    <w:p w:rsidR="00CC23AE" w:rsidRDefault="00CC23AE">
      <w:pPr>
        <w:rPr>
          <w:sz w:val="2"/>
          <w:szCs w:val="2"/>
        </w:rPr>
      </w:pPr>
    </w:p>
    <w:p w:rsidR="00C80AE5" w:rsidRPr="00C80AE5" w:rsidRDefault="00C80AE5" w:rsidP="00C80AE5">
      <w:pPr>
        <w:pStyle w:val="ae"/>
        <w:rPr>
          <w:b/>
          <w:sz w:val="20"/>
          <w:szCs w:val="20"/>
          <w:lang w:val="ru-RU"/>
        </w:rPr>
      </w:pPr>
      <w:r w:rsidRPr="00C80AE5">
        <w:rPr>
          <w:b/>
          <w:sz w:val="20"/>
          <w:szCs w:val="20"/>
        </w:rPr>
        <w:t>Примечания к проектированию:</w:t>
      </w:r>
    </w:p>
    <w:p w:rsidR="00C80AE5" w:rsidRPr="00C80AE5" w:rsidRDefault="00C80AE5" w:rsidP="00C80AE5">
      <w:pPr>
        <w:pStyle w:val="ae"/>
        <w:numPr>
          <w:ilvl w:val="0"/>
          <w:numId w:val="3"/>
        </w:numPr>
        <w:rPr>
          <w:sz w:val="20"/>
          <w:szCs w:val="20"/>
          <w:lang w:val="ru-RU"/>
        </w:rPr>
      </w:pPr>
      <w:r w:rsidRPr="00C80AE5">
        <w:rPr>
          <w:sz w:val="20"/>
          <w:szCs w:val="20"/>
        </w:rPr>
        <w:t>Давление, необходимое для измерения давления синхронного чипа в приложении, чтобы гарантировать, что синхронный выпрямленный чип работает на самом высоком напряжении ниже, чем напряжение</w:t>
      </w:r>
    </w:p>
    <w:p w:rsidR="00C80AE5" w:rsidRPr="00C80AE5" w:rsidRDefault="00C80AE5" w:rsidP="00C80AE5">
      <w:pPr>
        <w:pStyle w:val="ae"/>
        <w:rPr>
          <w:sz w:val="20"/>
          <w:szCs w:val="20"/>
          <w:lang w:val="ru-RU"/>
        </w:rPr>
      </w:pPr>
      <w:r w:rsidRPr="00C80AE5">
        <w:rPr>
          <w:sz w:val="20"/>
          <w:szCs w:val="20"/>
        </w:rPr>
        <w:t xml:space="preserve">Breakdown синхронного чипа; </w:t>
      </w:r>
    </w:p>
    <w:p w:rsidR="00C80AE5" w:rsidRPr="00C80AE5" w:rsidRDefault="00C80AE5" w:rsidP="00C80AE5">
      <w:pPr>
        <w:pStyle w:val="ae"/>
        <w:numPr>
          <w:ilvl w:val="0"/>
          <w:numId w:val="3"/>
        </w:numPr>
        <w:rPr>
          <w:sz w:val="20"/>
          <w:szCs w:val="20"/>
          <w:lang w:val="ru-RU"/>
        </w:rPr>
      </w:pPr>
      <w:r w:rsidRPr="00C80AE5">
        <w:rPr>
          <w:sz w:val="20"/>
          <w:szCs w:val="20"/>
        </w:rPr>
        <w:t>Температура синхронного чипа должна быть измерена в приложении, чтобы оценить, превышает ли температура конъюгея при максимальной температуре рабочей среды продукта.</w:t>
      </w:r>
    </w:p>
    <w:p w:rsidR="00C80AE5" w:rsidRPr="00C80AE5" w:rsidRDefault="00C80AE5" w:rsidP="00C80AE5">
      <w:pPr>
        <w:pStyle w:val="ae"/>
        <w:numPr>
          <w:ilvl w:val="0"/>
          <w:numId w:val="3"/>
        </w:numPr>
        <w:rPr>
          <w:sz w:val="20"/>
          <w:szCs w:val="20"/>
          <w:lang w:val="ru-RU"/>
        </w:rPr>
      </w:pPr>
      <w:bookmarkStart w:id="4" w:name="_GoBack"/>
      <w:r w:rsidRPr="00C80AE5">
        <w:rPr>
          <w:sz w:val="20"/>
          <w:szCs w:val="20"/>
        </w:rPr>
        <w:t>При прямой замены диода, такого как SR5100 на исходной стороне, выходное напряжение увеличивается на 0,2-0,4 В, что эквивалентно первоначальному снижению напряжения диода, а выходная мощность увеличивается, и клиент напряжения может самостоятельно оценить, следует ли снизить выходное напряжение.</w:t>
      </w:r>
    </w:p>
    <w:bookmarkEnd w:id="4"/>
    <w:p w:rsidR="00CC23AE" w:rsidRPr="00C80AE5" w:rsidRDefault="00C80AE5" w:rsidP="00C80AE5">
      <w:pPr>
        <w:pStyle w:val="ae"/>
        <w:numPr>
          <w:ilvl w:val="0"/>
          <w:numId w:val="3"/>
        </w:numPr>
        <w:rPr>
          <w:sz w:val="22"/>
          <w:szCs w:val="22"/>
        </w:rPr>
        <w:sectPr w:rsidR="00CC23AE" w:rsidRPr="00C80AE5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0" w:h="16840"/>
          <w:pgMar w:top="1776" w:right="1124" w:bottom="1776" w:left="1108" w:header="0" w:footer="3" w:gutter="0"/>
          <w:cols w:space="720"/>
          <w:noEndnote/>
          <w:titlePg/>
          <w:docGrid w:linePitch="360"/>
        </w:sectPr>
      </w:pPr>
      <w:r w:rsidRPr="00C80AE5">
        <w:rPr>
          <w:sz w:val="20"/>
          <w:szCs w:val="20"/>
        </w:rPr>
        <w:t>Обратите внимание, что две металлические испытательные точки рядом с SM-7 не могут быть подключены к другим проводящие линии.</w:t>
      </w:r>
    </w:p>
    <w:p w:rsidR="00CC23AE" w:rsidRDefault="00162DC1">
      <w:pPr>
        <w:pStyle w:val="25"/>
        <w:keepNext/>
        <w:keepLines/>
        <w:shd w:val="clear" w:color="auto" w:fill="auto"/>
        <w:spacing w:line="280" w:lineRule="exact"/>
        <w:ind w:left="420"/>
      </w:pPr>
      <w:bookmarkStart w:id="5" w:name="bookmark11"/>
      <w:proofErr w:type="spellStart"/>
      <w:proofErr w:type="gramStart"/>
      <w:r>
        <w:rPr>
          <w:rStyle w:val="2ArialNarrow14pt"/>
        </w:rPr>
        <w:lastRenderedPageBreak/>
        <w:t>inlwflp</w:t>
      </w:r>
      <w:proofErr w:type="spellEnd"/>
      <w:r>
        <w:t>深圳市钲铭科电子有限公司</w:t>
      </w:r>
      <w:bookmarkEnd w:id="5"/>
      <w:proofErr w:type="gramEnd"/>
    </w:p>
    <w:p w:rsidR="00CC23AE" w:rsidRDefault="00162DC1">
      <w:pPr>
        <w:pStyle w:val="30"/>
        <w:shd w:val="clear" w:color="auto" w:fill="auto"/>
        <w:spacing w:after="497" w:line="260" w:lineRule="exact"/>
      </w:pPr>
      <w:proofErr w:type="spellStart"/>
      <w:r>
        <w:rPr>
          <w:rStyle w:val="31"/>
          <w:b/>
          <w:bCs/>
        </w:rPr>
        <w:t>LMirvdyc</w:t>
      </w:r>
      <w:proofErr w:type="spellEnd"/>
      <w:r>
        <w:rPr>
          <w:rStyle w:val="31"/>
          <w:b/>
          <w:bCs/>
        </w:rPr>
        <w:t xml:space="preserve"> </w:t>
      </w:r>
      <w:r>
        <w:rPr>
          <w:vertAlign w:val="subscript"/>
        </w:rPr>
        <w:t>G0ST0N</w:t>
      </w:r>
      <w:r>
        <w:t xml:space="preserve"> </w:t>
      </w:r>
      <w:r>
        <w:rPr>
          <w:rStyle w:val="33"/>
          <w:b/>
          <w:bCs/>
        </w:rPr>
        <w:t xml:space="preserve">electronics </w:t>
      </w:r>
      <w:proofErr w:type="spellStart"/>
      <w:r>
        <w:rPr>
          <w:rStyle w:val="33"/>
          <w:b/>
          <w:bCs/>
        </w:rPr>
        <w:t>co.</w:t>
      </w:r>
      <w:proofErr w:type="gramStart"/>
      <w:r>
        <w:rPr>
          <w:rStyle w:val="33"/>
          <w:b/>
          <w:bCs/>
        </w:rPr>
        <w:t>,ltd</w:t>
      </w:r>
      <w:proofErr w:type="spellEnd"/>
      <w:proofErr w:type="gramEnd"/>
    </w:p>
    <w:p w:rsidR="00CC23AE" w:rsidRDefault="00162DC1">
      <w:pPr>
        <w:pStyle w:val="40"/>
        <w:shd w:val="clear" w:color="auto" w:fill="auto"/>
        <w:spacing w:before="0" w:after="495" w:line="220" w:lineRule="exact"/>
      </w:pPr>
      <w:r>
        <w:t>封装尺寸：</w:t>
      </w:r>
    </w:p>
    <w:p w:rsidR="00CC23AE" w:rsidRDefault="00162DC1">
      <w:pPr>
        <w:pStyle w:val="40"/>
        <w:shd w:val="clear" w:color="auto" w:fill="auto"/>
        <w:spacing w:before="0" w:after="376" w:line="220" w:lineRule="exact"/>
      </w:pPr>
      <w:r>
        <w:pict>
          <v:shape id="_x0000_s1031" type="#_x0000_t75" style="position:absolute;margin-left:3.35pt;margin-top:-206.5pt;width:451.2pt;height:182.4pt;z-index:-125829376;mso-wrap-distance-left:5pt;mso-wrap-distance-right:28.8pt;mso-position-horizontal-relative:margin" wrapcoords="0 0 21600 0 21600 21600 0 21600 0 0">
            <v:imagedata r:id="rId42" o:title="image9"/>
            <w10:wrap type="topAndBottom" anchorx="margin"/>
          </v:shape>
        </w:pict>
      </w:r>
      <w:r>
        <w:pict>
          <v:shape id="_x0000_s1030" type="#_x0000_t75" style="position:absolute;margin-left:3.35pt;margin-top:41.9pt;width:459.85pt;height:162.25pt;z-index:-125829375;mso-wrap-distance-left:5pt;mso-wrap-distance-right:20.4pt;mso-wrap-distance-bottom:25.7pt;mso-position-horizontal-relative:margin" wrapcoords="0 0 21600 0 21600 21600 0 21600 0 0">
            <v:imagedata r:id="rId43" o:title="image10"/>
            <w10:wrap type="topAndBottom" anchorx="margin"/>
          </v:shape>
        </w:pict>
      </w:r>
      <w:r>
        <w:t>焊盘参考尺寸: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4"/>
        <w:gridCol w:w="2318"/>
      </w:tblGrid>
      <w:tr w:rsidR="00CC23AE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>
              <w:rPr>
                <w:rStyle w:val="2150"/>
                <w:b w:val="0"/>
                <w:bCs w:val="0"/>
              </w:rPr>
              <w:t>Dimensions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ind w:left="300"/>
            </w:pPr>
            <w:r>
              <w:rPr>
                <w:rStyle w:val="2150"/>
                <w:b w:val="0"/>
                <w:bCs w:val="0"/>
              </w:rPr>
              <w:t>Value(mm)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C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4. 6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El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0. 9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XI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1. 2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X2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4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Z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"/>
                <w:b w:val="0"/>
                <w:bCs w:val="0"/>
              </w:rPr>
              <w:t>7. 2</w:t>
            </w:r>
          </w:p>
        </w:tc>
      </w:tr>
      <w:tr w:rsidR="00CC23AE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proofErr w:type="spellStart"/>
            <w:r>
              <w:rPr>
                <w:rStyle w:val="2150"/>
                <w:b w:val="0"/>
                <w:bCs w:val="0"/>
              </w:rPr>
              <w:t>Xla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3AE" w:rsidRDefault="00162DC1">
            <w:pPr>
              <w:pStyle w:val="20"/>
              <w:framePr w:w="4622" w:hSpace="590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500"/>
                <w:b w:val="0"/>
                <w:bCs w:val="0"/>
              </w:rPr>
              <w:t>3</w:t>
            </w:r>
          </w:p>
        </w:tc>
      </w:tr>
    </w:tbl>
    <w:p w:rsidR="00CC23AE" w:rsidRDefault="00CC23AE">
      <w:pPr>
        <w:framePr w:w="4622" w:hSpace="590" w:wrap="notBeside" w:vAnchor="text" w:hAnchor="text" w:xAlign="center" w:y="1"/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</w:pPr>
    </w:p>
    <w:p w:rsidR="00CC23AE" w:rsidRDefault="00CC23AE">
      <w:pPr>
        <w:rPr>
          <w:sz w:val="2"/>
          <w:szCs w:val="2"/>
        </w:rPr>
        <w:sectPr w:rsidR="00CC23AE">
          <w:pgSz w:w="11900" w:h="16840"/>
          <w:pgMar w:top="837" w:right="1167" w:bottom="837" w:left="1066" w:header="0" w:footer="3" w:gutter="0"/>
          <w:cols w:space="720"/>
          <w:noEndnote/>
          <w:docGrid w:linePitch="360"/>
        </w:sectPr>
      </w:pPr>
    </w:p>
    <w:p w:rsidR="00CC23AE" w:rsidRDefault="00162DC1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.3pt;margin-top:0;width:195.6pt;height:31.45pt;z-index:251657728;mso-wrap-distance-left:5pt;mso-wrap-distance-right:5pt;mso-position-horizontal-relative:margin" filled="f" stroked="f">
            <v:textbox style="mso-fit-shape-to-text:t" inset="0,0,0,0">
              <w:txbxContent>
                <w:p w:rsidR="00162DC1" w:rsidRDefault="00162DC1">
                  <w:pPr>
                    <w:pStyle w:val="40"/>
                    <w:shd w:val="clear" w:color="auto" w:fill="auto"/>
                    <w:spacing w:before="0" w:after="0" w:line="280" w:lineRule="exact"/>
                    <w:ind w:left="220"/>
                  </w:pPr>
                  <w:proofErr w:type="spellStart"/>
                  <w:proofErr w:type="gramStart"/>
                  <w:r>
                    <w:rPr>
                      <w:rStyle w:val="4ArialNarrow14ptExact"/>
                    </w:rPr>
                    <w:t>inkaap</w:t>
                  </w:r>
                  <w:proofErr w:type="spellEnd"/>
                  <w:r>
                    <w:rPr>
                      <w:rStyle w:val="4Exact"/>
                    </w:rPr>
                    <w:t>深圳市钲铭科电子有限公司</w:t>
                  </w:r>
                  <w:proofErr w:type="gramEnd"/>
                </w:p>
                <w:p w:rsidR="00162DC1" w:rsidRDefault="00162DC1">
                  <w:pPr>
                    <w:pStyle w:val="30"/>
                    <w:shd w:val="clear" w:color="auto" w:fill="auto"/>
                    <w:spacing w:after="0" w:line="260" w:lineRule="exact"/>
                  </w:pPr>
                  <w:proofErr w:type="spellStart"/>
                  <w:r>
                    <w:rPr>
                      <w:rStyle w:val="3Exact0"/>
                      <w:b/>
                      <w:bCs/>
                    </w:rPr>
                    <w:t>Liiirvaijc</w:t>
                  </w:r>
                  <w:proofErr w:type="spellEnd"/>
                  <w:r>
                    <w:rPr>
                      <w:rStyle w:val="3Exact0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Style w:val="3Exact1"/>
                      <w:b/>
                      <w:bCs/>
                    </w:rPr>
                    <w:t>gostonelectronicsco</w:t>
                  </w:r>
                  <w:proofErr w:type="gramStart"/>
                  <w:r>
                    <w:rPr>
                      <w:rStyle w:val="3Exact1"/>
                      <w:b/>
                      <w:bCs/>
                    </w:rPr>
                    <w:t>,ltd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17.3pt;margin-top:50.4pt;width:155.05pt;height:20.8pt;z-index:251657729;mso-wrap-distance-left:5pt;mso-wrap-distance-right:5pt;mso-position-horizontal-relative:margin" filled="f" stroked="f">
            <v:textbox style="mso-fit-shape-to-text:t" inset="0,0,0,0">
              <w:txbxContent>
                <w:p w:rsidR="00162DC1" w:rsidRDefault="00162DC1">
                  <w:pPr>
                    <w:pStyle w:val="40"/>
                    <w:shd w:val="clear" w:color="auto" w:fill="auto"/>
                    <w:spacing w:before="0" w:after="0" w:line="280" w:lineRule="exact"/>
                  </w:pPr>
                  <w:r>
                    <w:rPr>
                      <w:rStyle w:val="4Exact"/>
                    </w:rPr>
                    <w:t>编带包装</w:t>
                  </w:r>
                  <w:r>
                    <w:rPr>
                      <w:rStyle w:val="4Exact"/>
                      <w:lang w:val="en-US" w:eastAsia="en-US" w:bidi="en-US"/>
                    </w:rPr>
                    <w:t>：（</w:t>
                  </w:r>
                  <w:r>
                    <w:rPr>
                      <w:rStyle w:val="4BookmanOldStyleExact"/>
                    </w:rPr>
                    <w:t>5</w:t>
                  </w:r>
                  <w:r>
                    <w:rPr>
                      <w:rStyle w:val="4ArialNarrow14ptExact0"/>
                    </w:rPr>
                    <w:t>K</w:t>
                  </w:r>
                  <w:r>
                    <w:rPr>
                      <w:rStyle w:val="4Exact"/>
                      <w:lang w:val="en-US" w:eastAsia="en-US" w:bidi="en-US"/>
                    </w:rPr>
                    <w:t>/</w:t>
                  </w:r>
                  <w:r>
                    <w:rPr>
                      <w:rStyle w:val="4Exact"/>
                    </w:rPr>
                    <w:t>盘)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75" style="position:absolute;margin-left:18.25pt;margin-top:137.5pt;width:307.2pt;height:182.9pt;z-index:-251658729;mso-wrap-distance-left:5pt;mso-wrap-distance-right:5pt;mso-position-horizontal-relative:margin" wrapcoords="0 0">
            <v:imagedata r:id="rId44" o:title="image11"/>
            <w10:wrap anchorx="margin"/>
          </v:shape>
        </w:pict>
      </w:r>
      <w:r>
        <w:pict>
          <v:shape id="_x0000_s1026" type="#_x0000_t202" style="position:absolute;margin-left:.05pt;margin-top:758.9pt;width:522.25pt;height:40.8pt;z-index:251657730;mso-wrap-distance-left:5pt;mso-wrap-distance-right:5pt;mso-position-horizontal-relative:margin" filled="f" stroked="f">
            <v:textbox style="mso-fit-shape-to-text:t" inset="0,0,0,0">
              <w:txbxContent>
                <w:p w:rsidR="00162DC1" w:rsidRDefault="00162DC1">
                  <w:pPr>
                    <w:pStyle w:val="11"/>
                    <w:shd w:val="clear" w:color="auto" w:fill="auto"/>
                    <w:tabs>
                      <w:tab w:val="left" w:pos="4531"/>
                      <w:tab w:val="left" w:pos="8352"/>
                    </w:tabs>
                    <w:spacing w:after="169" w:line="300" w:lineRule="exact"/>
                    <w:jc w:val="both"/>
                  </w:pPr>
                  <w:r>
                    <w:rPr>
                      <w:lang w:val="zh-CN" w:eastAsia="zh-CN" w:bidi="zh-CN"/>
                    </w:rPr>
                    <w:t>注:如需最新资料或技术支持，请与我们联系</w:t>
                  </w:r>
                  <w:r>
                    <w:rPr>
                      <w:lang w:val="zh-CN" w:eastAsia="zh-CN" w:bidi="zh-CN"/>
                    </w:rPr>
                    <w:tab/>
                  </w:r>
                  <w:r>
                    <w:rPr>
                      <w:rStyle w:val="11ArialNarrow14pt100Exact"/>
                      <w:vertAlign w:val="superscript"/>
                    </w:rPr>
                    <w:t>www</w:t>
                  </w:r>
                  <w:r>
                    <w:rPr>
                      <w:rStyle w:val="1111pt100Exact"/>
                    </w:rPr>
                    <w:t>-</w:t>
                  </w:r>
                  <w:r>
                    <w:rPr>
                      <w:rStyle w:val="11ArialNarrow14pt100Exact"/>
                      <w:vertAlign w:val="superscript"/>
                    </w:rPr>
                    <w:t>linka</w:t>
                  </w:r>
                  <w:r>
                    <w:rPr>
                      <w:rStyle w:val="11ArialNarrow14pt100Exact"/>
                    </w:rPr>
                    <w:t>g</w:t>
                  </w:r>
                  <w:r>
                    <w:rPr>
                      <w:rStyle w:val="11ArialNarrow14pt100Exact"/>
                      <w:vertAlign w:val="superscript"/>
                    </w:rPr>
                    <w:t>e</w:t>
                  </w:r>
                  <w:r>
                    <w:rPr>
                      <w:rStyle w:val="11ArialNarrow14pt100Exact"/>
                    </w:rPr>
                    <w:t>-</w:t>
                  </w:r>
                  <w:proofErr w:type="spellStart"/>
                  <w:r>
                    <w:rPr>
                      <w:rStyle w:val="11ArialNarrow14pt100Exact"/>
                      <w:vertAlign w:val="superscript"/>
                    </w:rPr>
                    <w:t>cn</w:t>
                  </w:r>
                  <w:proofErr w:type="spellEnd"/>
                  <w:r>
                    <w:rPr>
                      <w:rStyle w:val="1111pt100Exact"/>
                    </w:rPr>
                    <w:tab/>
                  </w:r>
                  <w:hyperlink r:id="rId45" w:history="1">
                    <w:r>
                      <w:rPr>
                        <w:rStyle w:val="a3"/>
                      </w:rPr>
                      <w:t>sale@linkage.cn</w:t>
                    </w:r>
                  </w:hyperlink>
                </w:p>
                <w:p w:rsidR="00162DC1" w:rsidRDefault="00162DC1">
                  <w:pPr>
                    <w:pStyle w:val="12"/>
                    <w:shd w:val="clear" w:color="auto" w:fill="auto"/>
                    <w:spacing w:before="0" w:line="170" w:lineRule="exact"/>
                    <w:ind w:left="20"/>
                  </w:pPr>
                  <w:r>
                    <w:t>-9-</w:t>
                  </w:r>
                </w:p>
              </w:txbxContent>
            </v:textbox>
            <w10:wrap anchorx="margin"/>
          </v:shape>
        </w:pict>
      </w: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360" w:lineRule="exact"/>
      </w:pPr>
    </w:p>
    <w:p w:rsidR="00CC23AE" w:rsidRDefault="00CC23AE">
      <w:pPr>
        <w:spacing w:line="636" w:lineRule="exact"/>
      </w:pPr>
    </w:p>
    <w:p w:rsidR="00CC23AE" w:rsidRDefault="00CC23AE">
      <w:pPr>
        <w:rPr>
          <w:sz w:val="2"/>
          <w:szCs w:val="2"/>
        </w:rPr>
      </w:pPr>
    </w:p>
    <w:sectPr w:rsidR="00CC23AE">
      <w:pgSz w:w="11900" w:h="16840"/>
      <w:pgMar w:top="1713" w:right="686" w:bottom="34" w:left="7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19" w:rsidRDefault="00167D19">
      <w:r>
        <w:separator/>
      </w:r>
    </w:p>
  </w:endnote>
  <w:endnote w:type="continuationSeparator" w:id="0">
    <w:p w:rsidR="00167D19" w:rsidRDefault="0016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.65pt;margin-top:800.7pt;width:523.35pt;height:17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509"/>
                    <w:tab w:val="right" w:pos="10467"/>
                  </w:tabs>
                  <w:spacing w:line="240" w:lineRule="auto"/>
                </w:pPr>
                <w:r>
                  <w:rPr>
                    <w:rStyle w:val="SimSun15pt60"/>
                  </w:rPr>
                  <w:t>注:如需最新资料或技术支持，请与我们联系</w:t>
                </w:r>
                <w:r>
                  <w:rPr>
                    <w:rStyle w:val="SimSun15pt60"/>
                  </w:rPr>
                  <w:tab/>
                </w:r>
                <w:r>
                  <w:rPr>
                    <w:rStyle w:val="a6"/>
                  </w:rPr>
                  <w:t>www</w:t>
                </w:r>
                <w:r>
                  <w:rPr>
                    <w:rStyle w:val="SimSun15pt600"/>
                  </w:rPr>
                  <w:t>.</w:t>
                </w:r>
                <w:r>
                  <w:rPr>
                    <w:rStyle w:val="a6"/>
                  </w:rPr>
                  <w:t>lhkage.cn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a7"/>
                    <w:b/>
                    <w:bCs/>
                  </w:rPr>
                  <w:t>sale@linkage.cn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298.2pt;margin-top:830.7pt;width:14.5pt;height:6.1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4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65FF0" w:rsidRPr="00465FF0">
                  <w:rPr>
                    <w:rStyle w:val="ArialNarrow8pt2pt"/>
                    <w:noProof/>
                  </w:rPr>
                  <w:t>2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2.6pt;margin-top:829.95pt;width:14.65pt;height:6.2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4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65FF0" w:rsidRPr="00465FF0">
                  <w:rPr>
                    <w:rStyle w:val="ArialNarrow8pt2pt"/>
                    <w:noProof/>
                  </w:rPr>
                  <w:t>3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>-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9.85pt;margin-top:798.75pt;width:520.8pt;height:15.1pt;z-index:-188744059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480"/>
                    <w:tab w:val="right" w:pos="10416"/>
                  </w:tabs>
                  <w:spacing w:line="240" w:lineRule="auto"/>
                </w:pPr>
                <w:r>
                  <w:rPr>
                    <w:rStyle w:val="SimSun15pt60"/>
                  </w:rPr>
                  <w:t>注</w:t>
                </w:r>
                <w:r>
                  <w:rPr>
                    <w:rStyle w:val="aa"/>
                    <w:b/>
                    <w:bCs/>
                  </w:rPr>
                  <w:t>:</w:t>
                </w:r>
                <w:r>
                  <w:rPr>
                    <w:rStyle w:val="SimSun15pt60"/>
                  </w:rPr>
                  <w:t>如需最新资料或技术支持，请与我们联系</w:t>
                </w:r>
                <w:r>
                  <w:rPr>
                    <w:rStyle w:val="aa"/>
                    <w:b/>
                    <w:bCs/>
                  </w:rPr>
                  <w:tab/>
                </w:r>
                <w:r>
                  <w:rPr>
                    <w:rStyle w:val="a7"/>
                    <w:b/>
                    <w:bCs/>
                  </w:rPr>
                  <w:t>www.linkage.cn</w:t>
                </w:r>
                <w:r>
                  <w:rPr>
                    <w:rStyle w:val="a7"/>
                    <w:b/>
                    <w:bCs/>
                  </w:rPr>
                  <w:tab/>
                  <w:t>sale@linkage.cn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4.6pt;margin-top:796.1pt;width:522.5pt;height:15.85pt;z-index:-188744057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480"/>
                    <w:tab w:val="right" w:pos="10450"/>
                  </w:tabs>
                  <w:spacing w:line="240" w:lineRule="auto"/>
                </w:pPr>
                <w:r>
                  <w:rPr>
                    <w:rStyle w:val="SimSun15pt60"/>
                  </w:rPr>
                  <w:t>注：如需最新资料或技术支持，请与我们联系</w:t>
                </w:r>
                <w:r>
                  <w:rPr>
                    <w:rStyle w:val="SimSun15pt60"/>
                  </w:rPr>
                  <w:tab/>
                </w:r>
                <w:r>
                  <w:rPr>
                    <w:rStyle w:val="a6"/>
                    <w:vertAlign w:val="superscript"/>
                  </w:rPr>
                  <w:t>www</w:t>
                </w:r>
                <w:r>
                  <w:rPr>
                    <w:rStyle w:val="SimSun15pt600"/>
                  </w:rPr>
                  <w:t>.</w:t>
                </w:r>
                <w:r>
                  <w:rPr>
                    <w:rStyle w:val="a6"/>
                    <w:vertAlign w:val="superscript"/>
                  </w:rPr>
                  <w:t>linka</w:t>
                </w:r>
                <w:r>
                  <w:rPr>
                    <w:rStyle w:val="a6"/>
                  </w:rPr>
                  <w:t>ge.</w:t>
                </w:r>
                <w:r>
                  <w:rPr>
                    <w:rStyle w:val="a6"/>
                    <w:vertAlign w:val="superscript"/>
                  </w:rPr>
                  <w:t>cn</w:t>
                </w:r>
                <w:r>
                  <w:rPr>
                    <w:rStyle w:val="a6"/>
                    <w:vertAlign w:val="superscript"/>
                  </w:rPr>
                  <w:tab/>
                </w:r>
                <w:r>
                  <w:rPr>
                    <w:rStyle w:val="a7"/>
                    <w:b/>
                    <w:bCs/>
                  </w:rPr>
                  <w:t>sale@linkage.cn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289pt;margin-top:826.1pt;width:14.65pt;height:6.2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8pt2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65FF0" w:rsidRPr="00465FF0">
                  <w:rPr>
                    <w:rStyle w:val="ArialNarrow8pt2pt"/>
                    <w:noProof/>
                    <w:lang w:val="zh-CN" w:eastAsia="zh-CN" w:bidi="zh-CN"/>
                  </w:rPr>
                  <w:t>1</w:t>
                </w:r>
                <w:r>
                  <w:rPr>
                    <w:rStyle w:val="ArialNarrow8pt2pt"/>
                    <w:lang w:val="zh-CN" w:eastAsia="zh-CN" w:bidi="zh-CN"/>
                  </w:rPr>
                  <w:fldChar w:fldCharType="end"/>
                </w:r>
                <w:r>
                  <w:rPr>
                    <w:rStyle w:val="ArialNarrow4pt"/>
                    <w:lang w:val="zh-CN" w:eastAsia="zh-CN" w:bidi="zh-CN"/>
                  </w:rPr>
                  <w:t xml:space="preserve"> </w:t>
                </w:r>
                <w:r>
                  <w:rPr>
                    <w:rStyle w:val="ArialNarrow4pt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7.2pt;margin-top:793.2pt;width:519.75pt;height:16.95pt;z-index:-188744055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432"/>
                    <w:tab w:val="right" w:pos="10395"/>
                  </w:tabs>
                  <w:spacing w:line="240" w:lineRule="auto"/>
                </w:pPr>
                <w:r>
                  <w:rPr>
                    <w:rStyle w:val="SimSun15pt60"/>
                  </w:rPr>
                  <w:t>注</w:t>
                </w:r>
                <w:r>
                  <w:rPr>
                    <w:rStyle w:val="aa"/>
                    <w:b/>
                    <w:bCs/>
                  </w:rPr>
                  <w:t>:</w:t>
                </w:r>
                <w:r>
                  <w:rPr>
                    <w:rStyle w:val="SimSun15pt60"/>
                  </w:rPr>
                  <w:t>如需最新资料或技术支持，请与我们联系</w:t>
                </w:r>
                <w:r>
                  <w:rPr>
                    <w:rStyle w:val="aa"/>
                    <w:b/>
                    <w:bCs/>
                  </w:rPr>
                  <w:tab/>
                </w:r>
                <w:r>
                  <w:rPr>
                    <w:rStyle w:val="a7"/>
                    <w:b/>
                    <w:bCs/>
                  </w:rPr>
                  <w:t>www.linkage.cn</w:t>
                </w:r>
                <w:r>
                  <w:rPr>
                    <w:rStyle w:val="a7"/>
                    <w:b/>
                    <w:bCs/>
                  </w:rPr>
                  <w:tab/>
                  <w:t>sale@linkage.cn</w:t>
                </w:r>
              </w:p>
            </w:txbxContent>
          </v:textbox>
          <w10:wrap anchorx="page" anchory="page"/>
        </v:shape>
      </w:pict>
    </w:r>
    <w:r>
      <w:pict>
        <v:shape id="_x0000_s2064" type="#_x0000_t202" style="position:absolute;margin-left:289.05pt;margin-top:823.3pt;width:14.55pt;height:6.0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4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65FF0" w:rsidRPr="00465FF0">
                  <w:rPr>
                    <w:rStyle w:val="ArialNarrow8pt2pt"/>
                    <w:noProof/>
                  </w:rPr>
                  <w:t>6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298.05pt;margin-top:827.9pt;width:14.45pt;height:6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8pt2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65FF0" w:rsidRPr="00465FF0">
                  <w:rPr>
                    <w:rStyle w:val="ArialNarrow8pt2pt"/>
                    <w:noProof/>
                  </w:rPr>
                  <w:t>5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46.3pt;margin-top:797.65pt;width:519.6pt;height:16.9pt;z-index:-1887440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491"/>
                    <w:tab w:val="right" w:pos="10392"/>
                  </w:tabs>
                  <w:spacing w:line="240" w:lineRule="auto"/>
                </w:pPr>
                <w:r>
                  <w:rPr>
                    <w:rStyle w:val="SimSun15pt60"/>
                  </w:rPr>
                  <w:t>注</w:t>
                </w:r>
                <w:r>
                  <w:rPr>
                    <w:rStyle w:val="aa"/>
                    <w:b/>
                    <w:bCs/>
                  </w:rPr>
                  <w:t>:</w:t>
                </w:r>
                <w:r>
                  <w:rPr>
                    <w:rStyle w:val="SimSun15pt60"/>
                  </w:rPr>
                  <w:t>如需最新资料或技术支持，请与我们联系</w:t>
                </w:r>
                <w:r>
                  <w:rPr>
                    <w:rStyle w:val="aa"/>
                    <w:b/>
                    <w:bCs/>
                  </w:rPr>
                  <w:tab/>
                </w:r>
                <w:r>
                  <w:rPr>
                    <w:rStyle w:val="a7"/>
                    <w:b/>
                    <w:bCs/>
                  </w:rPr>
                  <w:t>www.linkage.cn</w:t>
                </w:r>
                <w:r>
                  <w:rPr>
                    <w:rStyle w:val="a7"/>
                    <w:b/>
                    <w:bCs/>
                  </w:rPr>
                  <w:tab/>
                  <w:t>sale@linkage.cn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6.6pt;margin-top:799.25pt;width:519.35pt;height:16.1pt;z-index:-18874405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480"/>
                    <w:tab w:val="right" w:pos="10387"/>
                  </w:tabs>
                  <w:spacing w:line="240" w:lineRule="auto"/>
                </w:pPr>
                <w:r>
                  <w:rPr>
                    <w:rStyle w:val="SimSun15pt60"/>
                  </w:rPr>
                  <w:t>注:如需最新资料或技术支持，请与我们联系</w:t>
                </w:r>
                <w:r>
                  <w:rPr>
                    <w:rStyle w:val="SimSun15pt60"/>
                  </w:rPr>
                  <w:tab/>
                </w:r>
                <w:r>
                  <w:rPr>
                    <w:rStyle w:val="a6"/>
                    <w:vertAlign w:val="superscript"/>
                    <w:lang w:val="it-IT" w:eastAsia="it-IT" w:bidi="it-IT"/>
                  </w:rPr>
                  <w:t>www</w:t>
                </w:r>
                <w:r>
                  <w:rPr>
                    <w:rStyle w:val="SimSun15pt600"/>
                    <w:lang w:val="it-IT" w:eastAsia="it-IT" w:bidi="it-IT"/>
                  </w:rPr>
                  <w:t>.</w:t>
                </w:r>
                <w:r>
                  <w:rPr>
                    <w:rStyle w:val="a6"/>
                    <w:vertAlign w:val="superscript"/>
                    <w:lang w:val="it-IT" w:eastAsia="it-IT" w:bidi="it-IT"/>
                  </w:rPr>
                  <w:t>linka</w:t>
                </w:r>
                <w:r>
                  <w:rPr>
                    <w:rStyle w:val="a6"/>
                    <w:lang w:val="it-IT" w:eastAsia="it-IT" w:bidi="it-IT"/>
                  </w:rPr>
                  <w:t>ge.</w:t>
                </w:r>
                <w:r>
                  <w:rPr>
                    <w:rStyle w:val="a6"/>
                    <w:vertAlign w:val="superscript"/>
                    <w:lang w:val="it-IT" w:eastAsia="it-IT" w:bidi="it-IT"/>
                  </w:rPr>
                  <w:t>cn</w:t>
                </w:r>
                <w:r>
                  <w:rPr>
                    <w:rStyle w:val="a6"/>
                    <w:vertAlign w:val="superscript"/>
                    <w:lang w:val="it-IT" w:eastAsia="it-IT" w:bidi="it-IT"/>
                  </w:rPr>
                  <w:tab/>
                </w:r>
                <w:r>
                  <w:rPr>
                    <w:rStyle w:val="a7"/>
                    <w:b/>
                    <w:bCs/>
                  </w:rPr>
                  <w:t>sale@linkage.cn</w:t>
                </w:r>
              </w:p>
            </w:txbxContent>
          </v:textbox>
          <w10:wrap anchorx="page" anchory="page"/>
        </v:shape>
      </w:pict>
    </w:r>
    <w:r>
      <w:pict>
        <v:shape id="_x0000_s2069" type="#_x0000_t202" style="position:absolute;margin-left:297.85pt;margin-top:829.25pt;width:14.65pt;height:6.25pt;z-index:-18874404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4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05F6A" w:rsidRPr="00E05F6A">
                  <w:rPr>
                    <w:rStyle w:val="ArialNarrow8pt2pt"/>
                    <w:noProof/>
                  </w:rPr>
                  <w:t>4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99.55pt;margin-top:826.15pt;width:14.5pt;height:6.35pt;z-index:-18874404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4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80AE5" w:rsidRPr="00C80AE5">
                  <w:rPr>
                    <w:rStyle w:val="ArialNarrow8pt2pt"/>
                    <w:noProof/>
                  </w:rPr>
                  <w:t>10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>-</w:t>
                </w:r>
              </w:p>
            </w:txbxContent>
          </v:textbox>
          <w10:wrap anchorx="page" anchory="page"/>
        </v:shape>
      </w:pict>
    </w:r>
    <w:r>
      <w:pict>
        <v:shape id="_x0000_s2077" type="#_x0000_t202" style="position:absolute;margin-left:47.9pt;margin-top:796.15pt;width:519.6pt;height:17.05pt;z-index:-188744045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461"/>
                    <w:tab w:val="right" w:pos="10392"/>
                  </w:tabs>
                  <w:spacing w:line="240" w:lineRule="auto"/>
                </w:pPr>
                <w:r>
                  <w:rPr>
                    <w:rStyle w:val="SimSun15pt60"/>
                  </w:rPr>
                  <w:t>注:如需最新资料或技术支持，请与我们联系</w:t>
                </w:r>
                <w:r>
                  <w:rPr>
                    <w:rStyle w:val="SimSun15pt60"/>
                  </w:rPr>
                  <w:tab/>
                </w:r>
                <w:r>
                  <w:rPr>
                    <w:rStyle w:val="a6"/>
                  </w:rPr>
                  <w:t>w</w:t>
                </w:r>
                <w:r>
                  <w:rPr>
                    <w:rStyle w:val="SimSun15pt600"/>
                  </w:rPr>
                  <w:t>^-</w:t>
                </w:r>
                <w:proofErr w:type="spellStart"/>
                <w:r>
                  <w:rPr>
                    <w:rStyle w:val="a6"/>
                  </w:rPr>
                  <w:t>Hnkage-cn</w:t>
                </w:r>
                <w:proofErr w:type="spellEnd"/>
                <w:r>
                  <w:rPr>
                    <w:rStyle w:val="a6"/>
                  </w:rPr>
                  <w:tab/>
                </w:r>
                <w:r>
                  <w:rPr>
                    <w:rStyle w:val="a7"/>
                    <w:b/>
                    <w:bCs/>
                  </w:rPr>
                  <w:t>sale@linkage.cn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295.7pt;margin-top:826.2pt;width:14.65pt;height:6.15pt;z-index:-18874404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rialNarrow8pt2pt"/>
                  </w:rPr>
                  <w:t>-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80AE5" w:rsidRPr="00C80AE5">
                  <w:rPr>
                    <w:rStyle w:val="ArialNarrow8pt2pt"/>
                    <w:noProof/>
                  </w:rPr>
                  <w:t>7</w:t>
                </w:r>
                <w:r>
                  <w:rPr>
                    <w:rStyle w:val="ArialNarrow8pt2pt"/>
                  </w:rPr>
                  <w:fldChar w:fldCharType="end"/>
                </w:r>
                <w:r>
                  <w:rPr>
                    <w:rStyle w:val="ArialNarrow4pt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  <w:r>
      <w:pict>
        <v:shape id="_x0000_s2080" type="#_x0000_t202" style="position:absolute;margin-left:44.05pt;margin-top:796.15pt;width:519.75pt;height:17pt;z-index:-18874404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tabs>
                    <w:tab w:val="right" w:pos="6501"/>
                    <w:tab w:val="right" w:pos="10395"/>
                  </w:tabs>
                  <w:spacing w:line="240" w:lineRule="auto"/>
                </w:pPr>
                <w:r>
                  <w:rPr>
                    <w:rStyle w:val="SimSun15pt60"/>
                  </w:rPr>
                  <w:t>注</w:t>
                </w:r>
                <w:r>
                  <w:rPr>
                    <w:rStyle w:val="aa"/>
                    <w:b/>
                    <w:bCs/>
                  </w:rPr>
                  <w:t>:</w:t>
                </w:r>
                <w:r>
                  <w:rPr>
                    <w:rStyle w:val="SimSun15pt60"/>
                  </w:rPr>
                  <w:t>如需最新资料或技术支持，请与我们联系</w:t>
                </w:r>
                <w:r>
                  <w:rPr>
                    <w:rStyle w:val="aa"/>
                    <w:b/>
                    <w:bCs/>
                  </w:rPr>
                  <w:tab/>
                </w:r>
                <w:r>
                  <w:rPr>
                    <w:rStyle w:val="a7"/>
                    <w:b/>
                    <w:bCs/>
                  </w:rPr>
                  <w:t>www.linkage.cn</w:t>
                </w:r>
                <w:r>
                  <w:rPr>
                    <w:rStyle w:val="a7"/>
                    <w:b/>
                    <w:bCs/>
                  </w:rPr>
                  <w:tab/>
                  <w:t>sale@linkage.cn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19" w:rsidRDefault="00167D19"/>
  </w:footnote>
  <w:footnote w:type="continuationSeparator" w:id="0">
    <w:p w:rsidR="00167D19" w:rsidRDefault="00167D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2.8pt;margin-top:46.95pt;width:466.85pt;height:34.8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proofErr w:type="spellStart"/>
                <w:proofErr w:type="gramStart"/>
                <w:r>
                  <w:rPr>
                    <w:rStyle w:val="Garamond17pt"/>
                  </w:rPr>
                  <w:t>j</w:t>
                </w:r>
                <w:r>
                  <w:rPr>
                    <w:rStyle w:val="Garamond17pt"/>
                    <w:vertAlign w:val="subscript"/>
                  </w:rPr>
                  <w:t>n</w:t>
                </w:r>
                <w:r>
                  <w:rPr>
                    <w:rStyle w:val="Garamond17pt"/>
                  </w:rPr>
                  <w:t>k</w:t>
                </w:r>
                <w:r>
                  <w:rPr>
                    <w:rStyle w:val="SimSun75"/>
                    <w:vertAlign w:val="subscript"/>
                  </w:rPr>
                  <w:t>afle</w:t>
                </w:r>
                <w:proofErr w:type="spellEnd"/>
                <w:r>
                  <w:rPr>
                    <w:rStyle w:val="SimSun750"/>
                  </w:rPr>
                  <w:t>深圳市钲铭科电子有限公司</w:t>
                </w:r>
                <w:proofErr w:type="gramEnd"/>
              </w:p>
              <w:p w:rsidR="00162DC1" w:rsidRDefault="00162DC1">
                <w:pPr>
                  <w:pStyle w:val="a5"/>
                  <w:shd w:val="clear" w:color="auto" w:fill="auto"/>
                  <w:tabs>
                    <w:tab w:val="right" w:pos="9231"/>
                  </w:tabs>
                  <w:spacing w:line="240" w:lineRule="auto"/>
                </w:pPr>
                <w:proofErr w:type="spellStart"/>
                <w:r>
                  <w:rPr>
                    <w:rStyle w:val="17pt"/>
                  </w:rPr>
                  <w:t>Ull^a</w:t>
                </w:r>
                <w:proofErr w:type="spellEnd"/>
                <w:r>
                  <w:rPr>
                    <w:rStyle w:val="17pt"/>
                  </w:rPr>
                  <w:t>\j\s</w:t>
                </w:r>
                <w:r>
                  <w:rPr>
                    <w:rStyle w:val="ArialNarrow12pt"/>
                    <w:b/>
                    <w:bCs/>
                  </w:rPr>
                  <w:t xml:space="preserve"> </w:t>
                </w:r>
                <w:r>
                  <w:rPr>
                    <w:rStyle w:val="ArialNarrow12pt0"/>
                    <w:b/>
                    <w:bCs/>
                    <w:vertAlign w:val="subscript"/>
                  </w:rPr>
                  <w:t>G0ST0N</w:t>
                </w:r>
                <w:r>
                  <w:rPr>
                    <w:rStyle w:val="ArialNarrow12pt0"/>
                    <w:b/>
                    <w:bCs/>
                  </w:rPr>
                  <w:t xml:space="preserve"> electronics CO.</w:t>
                </w:r>
                <w:proofErr w:type="gramStart"/>
                <w:r>
                  <w:rPr>
                    <w:rStyle w:val="ArialNarrow12pt0"/>
                    <w:b/>
                    <w:bCs/>
                  </w:rPr>
                  <w:t>,LTD</w:t>
                </w:r>
                <w:proofErr w:type="gramEnd"/>
                <w:r>
                  <w:rPr>
                    <w:rStyle w:val="ArialNarrow12pt0"/>
                    <w:b/>
                    <w:bCs/>
                  </w:rPr>
                  <w:tab/>
                </w:r>
                <w:r>
                  <w:rPr>
                    <w:rStyle w:val="ArialNarrow12pt0"/>
                    <w:b/>
                    <w:bCs/>
                    <w:lang w:val="it-IT" w:eastAsia="it-IT" w:bidi="it-IT"/>
                  </w:rPr>
                  <w:t>DK</w:t>
                </w:r>
                <w:r>
                  <w:rPr>
                    <w:rStyle w:val="BookmanOldStyle13pt"/>
                  </w:rPr>
                  <w:t>5</w:t>
                </w:r>
                <w:r>
                  <w:rPr>
                    <w:rStyle w:val="ArialNarrow12pt1"/>
                    <w:b/>
                    <w:bCs/>
                  </w:rPr>
                  <w:t>V</w:t>
                </w:r>
                <w:r>
                  <w:rPr>
                    <w:rStyle w:val="BookmanOldStyle13pt"/>
                  </w:rPr>
                  <w:t>100</w:t>
                </w:r>
                <w:r>
                  <w:rPr>
                    <w:rStyle w:val="ArialNarrow12pt1"/>
                    <w:b/>
                    <w:bCs/>
                  </w:rPr>
                  <w:t>R</w:t>
                </w:r>
                <w:r>
                  <w:rPr>
                    <w:rStyle w:val="BookmanOldStyle13pt"/>
                  </w:rPr>
                  <w:t>25</w:t>
                </w:r>
                <w:r>
                  <w:rPr>
                    <w:rStyle w:val="ArialNarrow12pt1"/>
                    <w:b/>
                    <w:bCs/>
                  </w:rPr>
                  <w:t xml:space="preserve"> </w:t>
                </w:r>
                <w:r>
                  <w:rPr>
                    <w:rStyle w:val="SimSun0pt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8.6pt;margin-top:68.2pt;width:170.9pt;height:13.7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BookmanOldStyle66"/>
                    <w:b/>
                    <w:bCs/>
                  </w:rPr>
                  <w:t>DK</w:t>
                </w:r>
                <w:r>
                  <w:rPr>
                    <w:rStyle w:val="SimSun"/>
                    <w:lang w:val="en-US" w:eastAsia="en-US" w:bidi="en-US"/>
                  </w:rPr>
                  <w:t>5</w:t>
                </w:r>
                <w:r>
                  <w:rPr>
                    <w:rStyle w:val="BookmanOldStyle66"/>
                    <w:b/>
                    <w:bCs/>
                  </w:rPr>
                  <w:t>V</w:t>
                </w:r>
                <w:r>
                  <w:rPr>
                    <w:rStyle w:val="SimSun"/>
                    <w:lang w:val="en-US" w:eastAsia="en-US" w:bidi="en-US"/>
                  </w:rPr>
                  <w:t>100</w:t>
                </w:r>
                <w:r>
                  <w:rPr>
                    <w:rStyle w:val="BookmanOldStyle66"/>
                    <w:b/>
                    <w:bCs/>
                  </w:rPr>
                  <w:t>R</w:t>
                </w:r>
                <w:r>
                  <w:rPr>
                    <w:rStyle w:val="SimSun"/>
                    <w:lang w:val="en-US" w:eastAsia="en-US" w:bidi="en-US"/>
                  </w:rPr>
                  <w:t>25</w:t>
                </w:r>
                <w:r>
                  <w:rPr>
                    <w:rStyle w:val="SimSun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56.2pt;margin-top:68.2pt;width:173.3pt;height:13.7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BookmanOldStyle66"/>
                    <w:b/>
                    <w:bCs/>
                  </w:rPr>
                  <w:t>DK</w:t>
                </w:r>
                <w:r>
                  <w:rPr>
                    <w:rStyle w:val="SimSun"/>
                    <w:lang w:val="en-US" w:eastAsia="en-US" w:bidi="en-US"/>
                  </w:rPr>
                  <w:t>5</w:t>
                </w:r>
                <w:r>
                  <w:rPr>
                    <w:rStyle w:val="BookmanOldStyle66"/>
                    <w:b/>
                    <w:bCs/>
                  </w:rPr>
                  <w:t>V</w:t>
                </w:r>
                <w:r>
                  <w:rPr>
                    <w:rStyle w:val="SimSun"/>
                    <w:lang w:val="en-US" w:eastAsia="en-US" w:bidi="en-US"/>
                  </w:rPr>
                  <w:t>100</w:t>
                </w:r>
                <w:r>
                  <w:rPr>
                    <w:rStyle w:val="BookmanOldStyle66"/>
                    <w:b/>
                    <w:bCs/>
                  </w:rPr>
                  <w:t>R</w:t>
                </w:r>
                <w:r>
                  <w:rPr>
                    <w:rStyle w:val="SimSun"/>
                    <w:lang w:val="en-US" w:eastAsia="en-US" w:bidi="en-US"/>
                  </w:rPr>
                  <w:t>25</w:t>
                </w:r>
                <w:r>
                  <w:rPr>
                    <w:rStyle w:val="SimSun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72.5pt;margin-top:46.1pt;width:456.95pt;height:35.75pt;z-index:-188744051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proofErr w:type="spellStart"/>
                <w:proofErr w:type="gramStart"/>
                <w:r>
                  <w:rPr>
                    <w:rStyle w:val="Garamond17pt"/>
                  </w:rPr>
                  <w:t>j</w:t>
                </w:r>
                <w:r>
                  <w:rPr>
                    <w:rStyle w:val="Garamond17pt"/>
                    <w:vertAlign w:val="subscript"/>
                  </w:rPr>
                  <w:t>n</w:t>
                </w:r>
                <w:r>
                  <w:rPr>
                    <w:rStyle w:val="Garamond17pt"/>
                  </w:rPr>
                  <w:t>k</w:t>
                </w:r>
                <w:r>
                  <w:rPr>
                    <w:rStyle w:val="Garamond17pt"/>
                    <w:vertAlign w:val="subscript"/>
                  </w:rPr>
                  <w:t>aae</w:t>
                </w:r>
                <w:proofErr w:type="spellEnd"/>
                <w:r>
                  <w:rPr>
                    <w:rStyle w:val="SimSun750"/>
                  </w:rPr>
                  <w:t>深圳市钲铭科电子有限公司</w:t>
                </w:r>
                <w:proofErr w:type="gramEnd"/>
              </w:p>
              <w:p w:rsidR="00162DC1" w:rsidRDefault="00162DC1">
                <w:pPr>
                  <w:pStyle w:val="a5"/>
                  <w:shd w:val="clear" w:color="auto" w:fill="auto"/>
                  <w:tabs>
                    <w:tab w:val="right" w:pos="8458"/>
                  </w:tabs>
                  <w:spacing w:line="240" w:lineRule="auto"/>
                </w:pPr>
                <w:proofErr w:type="gramStart"/>
                <w:r>
                  <w:rPr>
                    <w:rStyle w:val="105pt"/>
                    <w:b/>
                    <w:bCs/>
                  </w:rPr>
                  <w:t>y</w:t>
                </w:r>
                <w:proofErr w:type="gramEnd"/>
                <w:r>
                  <w:rPr>
                    <w:rStyle w:val="105pt"/>
                    <w:b/>
                    <w:bCs/>
                  </w:rPr>
                  <w:t xml:space="preserve"> GOSTON ELECTRONICS CO.,</w:t>
                </w:r>
                <w:r>
                  <w:rPr>
                    <w:rStyle w:val="ArialNarrow10pt"/>
                  </w:rPr>
                  <w:t>LTD</w:t>
                </w:r>
                <w:r>
                  <w:rPr>
                    <w:rStyle w:val="ArialNarrow10pt"/>
                  </w:rPr>
                  <w:tab/>
                </w:r>
                <w:r>
                  <w:rPr>
                    <w:rStyle w:val="105pt"/>
                    <w:b/>
                    <w:bCs/>
                    <w:lang w:val="it-IT" w:eastAsia="it-IT" w:bidi="it-IT"/>
                  </w:rPr>
                  <w:t>DKÒVIOOR</w:t>
                </w:r>
                <w:r>
                  <w:rPr>
                    <w:rStyle w:val="BookmanOldStyle11pt"/>
                    <w:vertAlign w:val="superscript"/>
                  </w:rPr>
                  <w:t>25</w:t>
                </w:r>
                <w:r>
                  <w:rPr>
                    <w:rStyle w:val="105pt"/>
                    <w:b/>
                    <w:bCs/>
                    <w:lang w:val="it-IT" w:eastAsia="it-IT" w:bidi="it-IT"/>
                  </w:rPr>
                  <w:t xml:space="preserve"> </w:t>
                </w:r>
                <w:r>
                  <w:rPr>
                    <w:rStyle w:val="SimSun0pt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in;margin-top:68.25pt;width:169.45pt;height:13.45pt;z-index:-188744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BookmanOldStyle66"/>
                    <w:b/>
                    <w:bCs/>
                  </w:rPr>
                  <w:t>DK</w:t>
                </w:r>
                <w:r>
                  <w:rPr>
                    <w:rStyle w:val="SimSun"/>
                    <w:lang w:val="en-US" w:eastAsia="en-US" w:bidi="en-US"/>
                  </w:rPr>
                  <w:t>5</w:t>
                </w:r>
                <w:r>
                  <w:rPr>
                    <w:rStyle w:val="BookmanOldStyle66"/>
                    <w:b/>
                    <w:bCs/>
                  </w:rPr>
                  <w:t>V</w:t>
                </w:r>
                <w:r>
                  <w:rPr>
                    <w:rStyle w:val="SimSun"/>
                    <w:lang w:val="en-US" w:eastAsia="en-US" w:bidi="en-US"/>
                  </w:rPr>
                  <w:t>100</w:t>
                </w:r>
                <w:r>
                  <w:rPr>
                    <w:rStyle w:val="BookmanOldStyle66"/>
                    <w:b/>
                    <w:bCs/>
                  </w:rPr>
                  <w:t>R</w:t>
                </w:r>
                <w:r>
                  <w:rPr>
                    <w:rStyle w:val="SimSun"/>
                    <w:lang w:val="en-US" w:eastAsia="en-US" w:bidi="en-US"/>
                  </w:rPr>
                  <w:t>25</w:t>
                </w:r>
                <w:r>
                  <w:rPr>
                    <w:rStyle w:val="SimSun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360.75pt;margin-top:68.2pt;width:168.7pt;height:13.7pt;z-index:-18874404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BookmanOldStyle66"/>
                    <w:b/>
                    <w:bCs/>
                  </w:rPr>
                  <w:t>DK</w:t>
                </w:r>
                <w:r>
                  <w:rPr>
                    <w:rStyle w:val="SimSun"/>
                    <w:lang w:val="en-US" w:eastAsia="en-US" w:bidi="en-US"/>
                  </w:rPr>
                  <w:t>5</w:t>
                </w:r>
                <w:r>
                  <w:rPr>
                    <w:rStyle w:val="BookmanOldStyle66"/>
                    <w:b/>
                    <w:bCs/>
                  </w:rPr>
                  <w:t>V</w:t>
                </w:r>
                <w:r>
                  <w:rPr>
                    <w:rStyle w:val="SimSun"/>
                    <w:lang w:val="en-US" w:eastAsia="en-US" w:bidi="en-US"/>
                  </w:rPr>
                  <w:t>100</w:t>
                </w:r>
                <w:r>
                  <w:rPr>
                    <w:rStyle w:val="BookmanOldStyle66"/>
                    <w:b/>
                    <w:bCs/>
                  </w:rPr>
                  <w:t>R</w:t>
                </w:r>
                <w:r>
                  <w:rPr>
                    <w:rStyle w:val="SimSun"/>
                    <w:lang w:val="en-US" w:eastAsia="en-US" w:bidi="en-US"/>
                  </w:rPr>
                  <w:t>25</w:t>
                </w:r>
                <w:r>
                  <w:rPr>
                    <w:rStyle w:val="SimSun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DC1" w:rsidRDefault="00162DC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59.85pt;margin-top:47.9pt;width:469.65pt;height:33.9pt;z-index:-18874404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62DC1" w:rsidRDefault="00162DC1">
                <w:pPr>
                  <w:pStyle w:val="a5"/>
                  <w:shd w:val="clear" w:color="auto" w:fill="auto"/>
                  <w:spacing w:line="240" w:lineRule="auto"/>
                </w:pPr>
                <w:proofErr w:type="spellStart"/>
                <w:proofErr w:type="gramStart"/>
                <w:r>
                  <w:rPr>
                    <w:rStyle w:val="Garamond17pt"/>
                  </w:rPr>
                  <w:t>inkaae</w:t>
                </w:r>
                <w:proofErr w:type="spellEnd"/>
                <w:r>
                  <w:rPr>
                    <w:rStyle w:val="SimSun750"/>
                  </w:rPr>
                  <w:t>深圳市钲铭科电子有限公司</w:t>
                </w:r>
                <w:proofErr w:type="gramEnd"/>
              </w:p>
              <w:p w:rsidR="00162DC1" w:rsidRDefault="00162DC1">
                <w:pPr>
                  <w:pStyle w:val="a5"/>
                  <w:shd w:val="clear" w:color="auto" w:fill="auto"/>
                  <w:tabs>
                    <w:tab w:val="right" w:pos="9324"/>
                  </w:tabs>
                  <w:spacing w:line="240" w:lineRule="auto"/>
                </w:pPr>
                <w:r>
                  <w:rPr>
                    <w:rStyle w:val="105pt0"/>
                    <w:b/>
                    <w:bCs/>
                    <w:lang w:val="en-US" w:eastAsia="en-US" w:bidi="en-US"/>
                  </w:rPr>
                  <w:t>L</w:t>
                </w:r>
                <w:r>
                  <w:rPr>
                    <w:rStyle w:val="105pt0"/>
                    <w:b/>
                    <w:bCs/>
                  </w:rPr>
                  <w:t>■■</w:t>
                </w:r>
                <w:r>
                  <w:rPr>
                    <w:rStyle w:val="SimSun0pt0"/>
                  </w:rPr>
                  <w:t>丨</w:t>
                </w:r>
                <w:r>
                  <w:rPr>
                    <w:rStyle w:val="105pt"/>
                    <w:b/>
                    <w:bCs/>
                  </w:rPr>
                  <w:t>GOSTON ELECTRONICS CO.</w:t>
                </w:r>
                <w:proofErr w:type="gramStart"/>
                <w:r>
                  <w:rPr>
                    <w:rStyle w:val="105pt"/>
                    <w:b/>
                    <w:bCs/>
                  </w:rPr>
                  <w:t>,</w:t>
                </w:r>
                <w:r>
                  <w:rPr>
                    <w:rStyle w:val="ArialNarrow10pt"/>
                  </w:rPr>
                  <w:t>LTD</w:t>
                </w:r>
                <w:proofErr w:type="gramEnd"/>
                <w:r>
                  <w:rPr>
                    <w:rStyle w:val="ArialNarrow10pt"/>
                  </w:rPr>
                  <w:tab/>
                  <w:t>DKWIOOR</w:t>
                </w:r>
                <w:r>
                  <w:rPr>
                    <w:rStyle w:val="BookmanOldStyle11pt0"/>
                    <w:vertAlign w:val="superscript"/>
                  </w:rPr>
                  <w:t>25</w:t>
                </w:r>
                <w:r>
                  <w:rPr>
                    <w:rStyle w:val="ArialNarrow10pt"/>
                  </w:rPr>
                  <w:t xml:space="preserve"> </w:t>
                </w:r>
                <w:r>
                  <w:rPr>
                    <w:rStyle w:val="SimSun0pt"/>
                  </w:rPr>
                  <w:t>同步二极管芯片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59BD"/>
    <w:multiLevelType w:val="multilevel"/>
    <w:tmpl w:val="EB1AD414"/>
    <w:lvl w:ilvl="0">
      <w:start w:val="1"/>
      <w:numFmt w:val="decimal"/>
      <w:lvlText w:val="%1.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2C1FB3"/>
    <w:multiLevelType w:val="hybridMultilevel"/>
    <w:tmpl w:val="AFBA0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B3DE1"/>
    <w:multiLevelType w:val="multilevel"/>
    <w:tmpl w:val="444EC070"/>
    <w:lvl w:ilvl="0">
      <w:start w:val="1"/>
      <w:numFmt w:val="decimal"/>
      <w:lvlText w:val="%1."/>
      <w:lvlJc w:val="left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23AE"/>
    <w:rsid w:val="00162DC1"/>
    <w:rsid w:val="00167D19"/>
    <w:rsid w:val="00465FF0"/>
    <w:rsid w:val="00C80AE5"/>
    <w:rsid w:val="00CC23AE"/>
    <w:rsid w:val="00E05F6A"/>
    <w:rsid w:val="00E8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zh-CN" w:eastAsia="zh-CN" w:bidi="zh-C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2">
    <w:name w:val="Заголовок №3 (2)_"/>
    <w:basedOn w:val="a0"/>
    <w:link w:val="320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ArialNarrow14pt">
    <w:name w:val="Заголовок №3 (2) + Arial Narrow;14 pt"/>
    <w:basedOn w:val="3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21">
    <w:name w:val="Заголовок №3 (2)"/>
    <w:basedOn w:val="3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BookmanOldStyle66">
    <w:name w:val="Колонтитул + Bookman Old Style;Масштаб 66%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66"/>
      <w:position w:val="0"/>
      <w:sz w:val="28"/>
      <w:szCs w:val="28"/>
      <w:u w:val="none"/>
      <w:lang w:val="en-US" w:eastAsia="en-US" w:bidi="en-US"/>
    </w:rPr>
  </w:style>
  <w:style w:type="character" w:customStyle="1" w:styleId="SimSun">
    <w:name w:val="Колонтитул + SimSun;Не полужирный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SimSun15pt60">
    <w:name w:val="Колонтитул + SimSun;15 pt;Не полужирный;Масштаб 60%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60"/>
      <w:position w:val="0"/>
      <w:sz w:val="30"/>
      <w:szCs w:val="30"/>
      <w:u w:val="none"/>
      <w:lang w:val="zh-CN" w:eastAsia="zh-CN" w:bidi="zh-CN"/>
    </w:rPr>
  </w:style>
  <w:style w:type="character" w:customStyle="1" w:styleId="a6">
    <w:name w:val="Колонтитул + Не полужирный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SimSun15pt600">
    <w:name w:val="Колонтитул + SimSun;15 pt;Не полужирный;Масштаб 60%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60"/>
      <w:position w:val="0"/>
      <w:sz w:val="30"/>
      <w:szCs w:val="30"/>
      <w:u w:val="none"/>
      <w:lang w:val="en-US" w:eastAsia="en-US" w:bidi="en-US"/>
    </w:rPr>
  </w:style>
  <w:style w:type="character" w:customStyle="1" w:styleId="a7">
    <w:name w:val="Колонтитул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rialNarrow8pt2pt">
    <w:name w:val="Колонтитул + Arial Narrow;8 pt;Не полужирный;Интервал 2 pt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5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ArialNarrow4pt">
    <w:name w:val="Колонтитул + Arial Narrow;4 pt;Не полужирный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"/>
    <w:basedOn w:val="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33">
    <w:name w:val="Основной текст (3) + Малые прописные"/>
    <w:basedOn w:val="3"/>
    <w:rPr>
      <w:rFonts w:ascii="Arial Narrow" w:eastAsia="Arial Narrow" w:hAnsi="Arial Narrow" w:cs="Arial Narrow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SimSun" w:eastAsia="SimSun" w:hAnsi="SimSun" w:cs="SimSu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3pt">
    <w:name w:val="Основной текст (5) + Интервал 3 pt"/>
    <w:basedOn w:val="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Garamond17pt">
    <w:name w:val="Колонтитул + Garamond;17 pt;Не полужирный"/>
    <w:basedOn w:val="a4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SimSun75">
    <w:name w:val="Колонтитул + SimSun;Не полужирный;Масштаб 75%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75"/>
      <w:position w:val="0"/>
      <w:sz w:val="28"/>
      <w:szCs w:val="28"/>
      <w:u w:val="none"/>
      <w:lang w:val="en-US" w:eastAsia="en-US" w:bidi="en-US"/>
    </w:rPr>
  </w:style>
  <w:style w:type="character" w:customStyle="1" w:styleId="SimSun750">
    <w:name w:val="Колонтитул + SimSun;Не полужирный;Масштаб 75%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75"/>
      <w:position w:val="0"/>
      <w:sz w:val="28"/>
      <w:szCs w:val="28"/>
      <w:u w:val="none"/>
      <w:lang w:val="zh-CN" w:eastAsia="zh-CN" w:bidi="zh-CN"/>
    </w:rPr>
  </w:style>
  <w:style w:type="character" w:customStyle="1" w:styleId="17pt">
    <w:name w:val="Колонтитул + 17 pt;Не полужирный;Курсив"/>
    <w:basedOn w:val="a4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ArialNarrow12pt">
    <w:name w:val="Колонтитул + Arial Narrow;12 pt;Малые прописные"/>
    <w:basedOn w:val="a4"/>
    <w:rPr>
      <w:rFonts w:ascii="Arial Narrow" w:eastAsia="Arial Narrow" w:hAnsi="Arial Narrow" w:cs="Arial Narrow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ArialNarrow12pt0">
    <w:name w:val="Колонтитул + Arial Narrow;12 pt;Малые прописные"/>
    <w:basedOn w:val="a4"/>
    <w:rPr>
      <w:rFonts w:ascii="Arial Narrow" w:eastAsia="Arial Narrow" w:hAnsi="Arial Narrow" w:cs="Arial Narrow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BookmanOldStyle13pt">
    <w:name w:val="Колонтитул + Bookman Old Style;13 pt;Не полужирный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it-IT" w:eastAsia="it-IT" w:bidi="it-IT"/>
    </w:rPr>
  </w:style>
  <w:style w:type="character" w:customStyle="1" w:styleId="ArialNarrow12pt1">
    <w:name w:val="Колонтитул + Arial Narrow;12 pt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it-IT" w:eastAsia="it-IT" w:bidi="it-IT"/>
    </w:rPr>
  </w:style>
  <w:style w:type="character" w:customStyle="1" w:styleId="SimSun0pt">
    <w:name w:val="Колонтитул + SimSun;Не полужирный;Интервал 0 pt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1">
    <w:name w:val="Заголовок №1_"/>
    <w:basedOn w:val="a0"/>
    <w:link w:val="10"/>
    <w:rPr>
      <w:rFonts w:ascii="SimSun" w:eastAsia="SimSun" w:hAnsi="SimSun" w:cs="SimSun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10pt">
    <w:name w:val="Заголовок №1 + Интервал 0 pt"/>
    <w:basedOn w:val="1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SimSun" w:eastAsia="SimSun" w:hAnsi="SimSun" w:cs="SimSu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Подпись к таблице (2)_"/>
    <w:basedOn w:val="a0"/>
    <w:link w:val="22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SimSun" w:eastAsia="SimSun" w:hAnsi="SimSun" w:cs="SimSu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-2pt">
    <w:name w:val="Подпись к таблице + Интервал -2 pt"/>
    <w:basedOn w:val="a8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zh-CN" w:eastAsia="zh-CN" w:bidi="zh-CN"/>
    </w:rPr>
  </w:style>
  <w:style w:type="character" w:customStyle="1" w:styleId="2-2pt">
    <w:name w:val="Основной текст (2) + Интервал -2 pt"/>
    <w:basedOn w:val="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4">
    <w:name w:val="Заголовок №2_"/>
    <w:basedOn w:val="a0"/>
    <w:link w:val="25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rialNarrow14pt">
    <w:name w:val="Заголовок №2 + Arial Narrow;14 pt"/>
    <w:basedOn w:val="2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a">
    <w:name w:val="Колонтитул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1"/>
      <w:szCs w:val="21"/>
      <w:u w:val="none"/>
      <w:lang w:val="en-US" w:eastAsia="en-US" w:bidi="en-US"/>
    </w:rPr>
  </w:style>
  <w:style w:type="character" w:customStyle="1" w:styleId="61">
    <w:name w:val="Основной текст (6)"/>
    <w:basedOn w:val="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62">
    <w:name w:val="Основной текст (6) + Малые прописные"/>
    <w:basedOn w:val="6"/>
    <w:rPr>
      <w:rFonts w:ascii="Arial Narrow" w:eastAsia="Arial Narrow" w:hAnsi="Arial Narrow" w:cs="Arial Narrow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34">
    <w:name w:val="Подпись к таблице (3)_"/>
    <w:basedOn w:val="a0"/>
    <w:link w:val="35"/>
    <w:rPr>
      <w:rFonts w:ascii="SimSun" w:eastAsia="SimSun" w:hAnsi="SimSun" w:cs="SimSun"/>
      <w:b w:val="0"/>
      <w:bCs w:val="0"/>
      <w:i w:val="0"/>
      <w:iCs w:val="0"/>
      <w:smallCaps w:val="0"/>
      <w:strike w:val="0"/>
      <w:w w:val="100"/>
      <w:sz w:val="24"/>
      <w:szCs w:val="24"/>
      <w:u w:val="none"/>
      <w:lang w:val="en-US" w:eastAsia="en-US" w:bidi="en-US"/>
    </w:rPr>
  </w:style>
  <w:style w:type="character" w:customStyle="1" w:styleId="3-2pt">
    <w:name w:val="Подпись к таблице (3) + Интервал -2 pt"/>
    <w:basedOn w:val="3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6">
    <w:name w:val="Подпись к таблице (3)"/>
    <w:basedOn w:val="3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6">
    <w:name w:val="Основной текст (2)"/>
    <w:basedOn w:val="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BookmanOldStyle">
    <w:name w:val="Основной текст (2) + Bookman Old Style;Курсив"/>
    <w:basedOn w:val="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5pt">
    <w:name w:val="Колонтитул + 10;5 pt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rialNarrow10pt">
    <w:name w:val="Колонтитул + Arial Narrow;10 pt;Не полужирный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okmanOldStyle11pt">
    <w:name w:val="Колонтитул + Bookman Old Style;11 pt;Не полужирный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it-IT" w:eastAsia="it-IT" w:bidi="it-IT"/>
    </w:rPr>
  </w:style>
  <w:style w:type="character" w:customStyle="1" w:styleId="37">
    <w:name w:val="Заголовок №3_"/>
    <w:basedOn w:val="a0"/>
    <w:link w:val="38"/>
    <w:rPr>
      <w:rFonts w:ascii="SimSun" w:eastAsia="SimSun" w:hAnsi="SimSun" w:cs="SimSu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7">
    <w:name w:val="Основной текст (2)"/>
    <w:basedOn w:val="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it-IT" w:eastAsia="it-IT" w:bidi="it-IT"/>
    </w:rPr>
  </w:style>
  <w:style w:type="character" w:customStyle="1" w:styleId="39">
    <w:name w:val="Заголовок №3"/>
    <w:basedOn w:val="37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it-IT" w:eastAsia="it-IT" w:bidi="it-IT"/>
    </w:rPr>
  </w:style>
  <w:style w:type="character" w:customStyle="1" w:styleId="7">
    <w:name w:val="Основной текст (7)_"/>
    <w:basedOn w:val="a0"/>
    <w:link w:val="70"/>
    <w:rPr>
      <w:rFonts w:ascii="SimSun" w:eastAsia="SimSun" w:hAnsi="SimSun" w:cs="SimSu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71">
    <w:name w:val="Основной текст (7)"/>
    <w:basedOn w:val="7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ab">
    <w:name w:val="Подпись к картинке_"/>
    <w:basedOn w:val="a0"/>
    <w:link w:val="ac"/>
    <w:rPr>
      <w:rFonts w:ascii="SimSun" w:eastAsia="SimSun" w:hAnsi="SimSun" w:cs="SimSun"/>
      <w:b w:val="0"/>
      <w:bCs w:val="0"/>
      <w:i w:val="0"/>
      <w:iCs w:val="0"/>
      <w:smallCaps w:val="0"/>
      <w:strike w:val="0"/>
      <w:u w:val="none"/>
    </w:rPr>
  </w:style>
  <w:style w:type="character" w:customStyle="1" w:styleId="ad">
    <w:name w:val="Подпись к картинке"/>
    <w:basedOn w:val="ab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8">
    <w:name w:val="Подпись к картинке (2)_"/>
    <w:basedOn w:val="a0"/>
    <w:link w:val="29"/>
    <w:rPr>
      <w:rFonts w:ascii="SimSun" w:eastAsia="SimSun" w:hAnsi="SimSun" w:cs="SimSu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8">
    <w:name w:val="Основной текст (8)_"/>
    <w:basedOn w:val="a0"/>
    <w:link w:val="8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1"/>
      <w:szCs w:val="21"/>
      <w:u w:val="none"/>
      <w:lang w:val="en-US" w:eastAsia="en-US" w:bidi="en-US"/>
    </w:rPr>
  </w:style>
  <w:style w:type="character" w:customStyle="1" w:styleId="81">
    <w:name w:val="Основной текст (8)"/>
    <w:basedOn w:val="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82">
    <w:name w:val="Основной текст (8) + Малые прописные"/>
    <w:basedOn w:val="8"/>
    <w:rPr>
      <w:rFonts w:ascii="Arial Narrow" w:eastAsia="Arial Narrow" w:hAnsi="Arial Narrow" w:cs="Arial Narrow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it-IT" w:eastAsia="it-IT" w:bidi="it-IT"/>
    </w:rPr>
  </w:style>
  <w:style w:type="character" w:customStyle="1" w:styleId="9">
    <w:name w:val="Основной текст (9)_"/>
    <w:basedOn w:val="a0"/>
    <w:link w:val="90"/>
    <w:rPr>
      <w:rFonts w:ascii="SimSun" w:eastAsia="SimSun" w:hAnsi="SimSun" w:cs="SimSun"/>
      <w:b w:val="0"/>
      <w:bCs w:val="0"/>
      <w:i w:val="0"/>
      <w:iCs w:val="0"/>
      <w:smallCaps w:val="0"/>
      <w:strike w:val="0"/>
      <w:w w:val="150"/>
      <w:sz w:val="20"/>
      <w:szCs w:val="20"/>
      <w:u w:val="none"/>
      <w:lang w:val="it-IT" w:eastAsia="it-IT" w:bidi="it-IT"/>
    </w:rPr>
  </w:style>
  <w:style w:type="character" w:customStyle="1" w:styleId="9BookmanOldStyle100">
    <w:name w:val="Основной текст (9) + Bookman Old Style;Полужирный;Масштаб 100%"/>
    <w:basedOn w:val="9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it-IT" w:eastAsia="it-IT" w:bidi="it-IT"/>
    </w:rPr>
  </w:style>
  <w:style w:type="character" w:customStyle="1" w:styleId="2BookmanOldStyle85pt0pt">
    <w:name w:val="Основной текст (2) + Bookman Old Style;8;5 pt;Интервал 0 pt"/>
    <w:basedOn w:val="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it-IT" w:eastAsia="it-IT" w:bidi="it-IT"/>
    </w:rPr>
  </w:style>
  <w:style w:type="character" w:customStyle="1" w:styleId="2BookmanOldStyle85pt0pt0">
    <w:name w:val="Основной текст (2) + Bookman Old Style;8;5 pt;Интервал 0 pt"/>
    <w:basedOn w:val="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it-IT" w:eastAsia="it-IT" w:bidi="it-IT"/>
    </w:rPr>
  </w:style>
  <w:style w:type="character" w:customStyle="1" w:styleId="210pt150">
    <w:name w:val="Основной текст (2) + 10 pt;Масштаб 150%"/>
    <w:basedOn w:val="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20"/>
      <w:szCs w:val="20"/>
      <w:u w:val="none"/>
      <w:lang w:val="zh-CN" w:eastAsia="zh-CN" w:bidi="zh-CN"/>
    </w:rPr>
  </w:style>
  <w:style w:type="character" w:customStyle="1" w:styleId="2BookmanOldStyle9pt">
    <w:name w:val="Основной текст (2) + Bookman Old Style;9 pt;Полужирный"/>
    <w:basedOn w:val="2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BookmanOldStyle9pt0">
    <w:name w:val="Основной текст (2) + Bookman Old Style;9 pt;Курсив"/>
    <w:basedOn w:val="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zh-CN" w:eastAsia="zh-CN" w:bidi="zh-CN"/>
    </w:rPr>
  </w:style>
  <w:style w:type="character" w:customStyle="1" w:styleId="105pt0">
    <w:name w:val="Колонтитул + 10;5 pt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zh-CN" w:eastAsia="zh-CN" w:bidi="zh-CN"/>
    </w:rPr>
  </w:style>
  <w:style w:type="character" w:customStyle="1" w:styleId="SimSun0pt0">
    <w:name w:val="Колонтитул + SimSun;Не полужирный;Интервал 0 pt"/>
    <w:basedOn w:val="a4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zh-CN" w:eastAsia="zh-CN" w:bidi="zh-CN"/>
    </w:rPr>
  </w:style>
  <w:style w:type="character" w:customStyle="1" w:styleId="BookmanOldStyle11pt0">
    <w:name w:val="Колонтитул + Bookman Old Style;11 pt;Не полужирный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SimSun" w:eastAsia="SimSun" w:hAnsi="SimSun" w:cs="SimSu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0">
    <w:name w:val="Основной текст (2) + Масштаб 150%"/>
    <w:basedOn w:val="2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50"/>
      <w:position w:val="0"/>
      <w:sz w:val="24"/>
      <w:szCs w:val="24"/>
      <w:u w:val="none"/>
      <w:lang w:val="en-US" w:eastAsia="en-US" w:bidi="en-US"/>
    </w:rPr>
  </w:style>
  <w:style w:type="character" w:customStyle="1" w:styleId="21500">
    <w:name w:val="Основной текст (2) + Масштаб 150%"/>
    <w:basedOn w:val="2"/>
    <w:rPr>
      <w:rFonts w:ascii="SimSun" w:eastAsia="SimSun" w:hAnsi="SimSun" w:cs="SimSun"/>
      <w:b/>
      <w:bCs/>
      <w:i w:val="0"/>
      <w:iCs w:val="0"/>
      <w:smallCaps w:val="0"/>
      <w:strike w:val="0"/>
      <w:color w:val="000000"/>
      <w:spacing w:val="0"/>
      <w:w w:val="150"/>
      <w:position w:val="0"/>
      <w:sz w:val="24"/>
      <w:szCs w:val="24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ArialNarrow14ptExact">
    <w:name w:val="Основной текст (4) + Arial Narrow;14 pt Exact"/>
    <w:basedOn w:val="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Exact">
    <w:name w:val="Основной текст (3) Exact"/>
    <w:basedOn w:val="a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6"/>
      <w:szCs w:val="26"/>
      <w:u w:val="none"/>
      <w:lang w:val="en-US" w:eastAsia="en-US" w:bidi="en-US"/>
    </w:rPr>
  </w:style>
  <w:style w:type="character" w:customStyle="1" w:styleId="3Exact0">
    <w:name w:val="Основной текст (3) Exact"/>
    <w:basedOn w:val="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3Exact1">
    <w:name w:val="Основной текст (3) + Малые прописные Exact"/>
    <w:basedOn w:val="3"/>
    <w:rPr>
      <w:rFonts w:ascii="Arial Narrow" w:eastAsia="Arial Narrow" w:hAnsi="Arial Narrow" w:cs="Arial Narrow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BookmanOldStyleExact">
    <w:name w:val="Основной текст (4) + Bookman Old Style Exact"/>
    <w:basedOn w:val="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ArialNarrow14ptExact0">
    <w:name w:val="Основной текст (4) + Arial Narrow;14 pt Exact"/>
    <w:basedOn w:val="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1Exact">
    <w:name w:val="Основной текст (11) Exact"/>
    <w:basedOn w:val="a0"/>
    <w:link w:val="11"/>
    <w:rPr>
      <w:rFonts w:ascii="SimSun" w:eastAsia="SimSun" w:hAnsi="SimSun" w:cs="SimSun"/>
      <w:b w:val="0"/>
      <w:bCs w:val="0"/>
      <w:i w:val="0"/>
      <w:iCs w:val="0"/>
      <w:smallCaps w:val="0"/>
      <w:strike w:val="0"/>
      <w:w w:val="60"/>
      <w:sz w:val="30"/>
      <w:szCs w:val="30"/>
      <w:u w:val="none"/>
      <w:lang w:val="en-US" w:eastAsia="en-US" w:bidi="en-US"/>
    </w:rPr>
  </w:style>
  <w:style w:type="character" w:customStyle="1" w:styleId="11ArialNarrow14pt100Exact">
    <w:name w:val="Основной текст (11) + Arial Narrow;14 pt;Масштаб 100% Exact"/>
    <w:basedOn w:val="11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111pt100Exact">
    <w:name w:val="Основной текст (11) + 11 pt;Масштаб 100% Exact"/>
    <w:basedOn w:val="11Exact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1FranklinGothicBook14pt100Exact">
    <w:name w:val="Основной текст (11) + Franklin Gothic Book;14 pt;Масштаб 100% Exact"/>
    <w:basedOn w:val="11Exact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1Exact0">
    <w:name w:val="Основной текст (11) Exact"/>
    <w:basedOn w:val="11Exact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30"/>
      <w:szCs w:val="30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link w:val="1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7"/>
      <w:szCs w:val="17"/>
      <w:u w:val="none"/>
      <w:lang w:val="en-US" w:eastAsia="en-US" w:bidi="en-US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line="0" w:lineRule="atLeast"/>
      <w:jc w:val="distribute"/>
      <w:outlineLvl w:val="2"/>
    </w:pPr>
    <w:rPr>
      <w:rFonts w:ascii="SimSun" w:eastAsia="SimSun" w:hAnsi="SimSun" w:cs="SimSu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b/>
      <w:bCs/>
      <w:sz w:val="28"/>
      <w:szCs w:val="28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</w:pPr>
    <w:rPr>
      <w:rFonts w:ascii="Arial Narrow" w:eastAsia="Arial Narrow" w:hAnsi="Arial Narrow" w:cs="Arial Narrow"/>
      <w:b/>
      <w:bCs/>
      <w:sz w:val="26"/>
      <w:szCs w:val="26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720" w:line="629" w:lineRule="exact"/>
      <w:jc w:val="distribute"/>
    </w:pPr>
    <w:rPr>
      <w:rFonts w:ascii="SimSun" w:eastAsia="SimSun" w:hAnsi="SimSun" w:cs="SimSu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after="720" w:line="0" w:lineRule="atLeast"/>
    </w:pPr>
    <w:rPr>
      <w:rFonts w:ascii="SimSun" w:eastAsia="SimSun" w:hAnsi="SimSun" w:cs="SimSu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after="540" w:line="0" w:lineRule="atLeast"/>
      <w:outlineLvl w:val="0"/>
    </w:pPr>
    <w:rPr>
      <w:rFonts w:ascii="SimSun" w:eastAsia="SimSun" w:hAnsi="SimSun" w:cs="SimSun"/>
      <w:spacing w:val="-10"/>
      <w:sz w:val="40"/>
      <w:szCs w:val="4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0" w:lineRule="atLeast"/>
    </w:pPr>
    <w:rPr>
      <w:rFonts w:ascii="SimSun" w:eastAsia="SimSun" w:hAnsi="SimSun" w:cs="SimSun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after="180" w:line="0" w:lineRule="atLeast"/>
      <w:jc w:val="distribute"/>
    </w:pPr>
    <w:rPr>
      <w:rFonts w:ascii="SimSun" w:eastAsia="SimSun" w:hAnsi="SimSun" w:cs="SimSu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before="180" w:line="310" w:lineRule="exact"/>
      <w:jc w:val="distribute"/>
    </w:pPr>
    <w:rPr>
      <w:rFonts w:ascii="SimSun" w:eastAsia="SimSun" w:hAnsi="SimSun" w:cs="SimSun"/>
      <w:lang w:val="en-US" w:eastAsia="en-US" w:bidi="en-US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0" w:lineRule="atLeast"/>
      <w:outlineLvl w:val="1"/>
    </w:pPr>
    <w:rPr>
      <w:rFonts w:ascii="SimSun" w:eastAsia="SimSun" w:hAnsi="SimSun" w:cs="SimSu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</w:pPr>
    <w:rPr>
      <w:rFonts w:ascii="Arial Narrow" w:eastAsia="Arial Narrow" w:hAnsi="Arial Narrow" w:cs="Arial Narrow"/>
      <w:b/>
      <w:bCs/>
      <w:sz w:val="21"/>
      <w:szCs w:val="21"/>
      <w:lang w:val="en-US" w:eastAsia="en-US" w:bidi="en-US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SimSun" w:eastAsia="SimSun" w:hAnsi="SimSun" w:cs="SimSun"/>
      <w:lang w:val="en-US" w:eastAsia="en-US" w:bidi="en-US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before="240" w:after="180" w:line="0" w:lineRule="atLeast"/>
      <w:outlineLvl w:val="2"/>
    </w:pPr>
    <w:rPr>
      <w:rFonts w:ascii="SimSun" w:eastAsia="SimSun" w:hAnsi="SimSun" w:cs="SimSun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distribute"/>
    </w:pPr>
    <w:rPr>
      <w:rFonts w:ascii="SimSun" w:eastAsia="SimSun" w:hAnsi="SimSun" w:cs="SimSun"/>
      <w:sz w:val="26"/>
      <w:szCs w:val="26"/>
      <w:lang w:val="en-US" w:eastAsia="en-US" w:bidi="en-US"/>
    </w:rPr>
  </w:style>
  <w:style w:type="paragraph" w:customStyle="1" w:styleId="ac">
    <w:name w:val="Подпись к картинке"/>
    <w:basedOn w:val="a"/>
    <w:link w:val="ab"/>
    <w:pPr>
      <w:shd w:val="clear" w:color="auto" w:fill="FFFFFF"/>
      <w:spacing w:line="0" w:lineRule="atLeast"/>
    </w:pPr>
    <w:rPr>
      <w:rFonts w:ascii="SimSun" w:eastAsia="SimSun" w:hAnsi="SimSun" w:cs="SimSun"/>
    </w:rPr>
  </w:style>
  <w:style w:type="paragraph" w:customStyle="1" w:styleId="29">
    <w:name w:val="Подпись к картинке (2)"/>
    <w:basedOn w:val="a"/>
    <w:link w:val="28"/>
    <w:pPr>
      <w:shd w:val="clear" w:color="auto" w:fill="FFFFFF"/>
      <w:spacing w:line="0" w:lineRule="atLeast"/>
    </w:pPr>
    <w:rPr>
      <w:rFonts w:ascii="SimSun" w:eastAsia="SimSun" w:hAnsi="SimSun" w:cs="SimSun"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240" w:line="0" w:lineRule="atLeast"/>
    </w:pPr>
    <w:rPr>
      <w:rFonts w:ascii="Arial Narrow" w:eastAsia="Arial Narrow" w:hAnsi="Arial Narrow" w:cs="Arial Narrow"/>
      <w:b/>
      <w:bCs/>
      <w:sz w:val="21"/>
      <w:szCs w:val="21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480" w:line="0" w:lineRule="atLeast"/>
    </w:pPr>
    <w:rPr>
      <w:rFonts w:ascii="SimSun" w:eastAsia="SimSun" w:hAnsi="SimSun" w:cs="SimSun"/>
      <w:w w:val="150"/>
      <w:sz w:val="20"/>
      <w:szCs w:val="20"/>
      <w:lang w:val="it-IT" w:eastAsia="it-IT" w:bidi="it-IT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480" w:after="480" w:line="0" w:lineRule="atLeast"/>
    </w:pPr>
    <w:rPr>
      <w:rFonts w:ascii="SimSun" w:eastAsia="SimSun" w:hAnsi="SimSun" w:cs="SimSun"/>
      <w:sz w:val="26"/>
      <w:szCs w:val="26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after="240" w:line="0" w:lineRule="atLeast"/>
      <w:jc w:val="distribute"/>
    </w:pPr>
    <w:rPr>
      <w:rFonts w:ascii="SimSun" w:eastAsia="SimSun" w:hAnsi="SimSun" w:cs="SimSun"/>
      <w:w w:val="60"/>
      <w:sz w:val="30"/>
      <w:szCs w:val="30"/>
      <w:lang w:val="en-US" w:eastAsia="en-US" w:bidi="en-US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before="240" w:line="0" w:lineRule="atLeast"/>
      <w:jc w:val="center"/>
    </w:pPr>
    <w:rPr>
      <w:rFonts w:ascii="Bookman Old Style" w:eastAsia="Bookman Old Style" w:hAnsi="Bookman Old Style" w:cs="Bookman Old Style"/>
      <w:spacing w:val="10"/>
      <w:sz w:val="17"/>
      <w:szCs w:val="17"/>
      <w:lang w:val="en-US" w:eastAsia="en-US" w:bidi="en-US"/>
    </w:rPr>
  </w:style>
  <w:style w:type="paragraph" w:styleId="ae">
    <w:name w:val="No Spacing"/>
    <w:uiPriority w:val="1"/>
    <w:qFormat/>
    <w:rsid w:val="00162DC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jpeg"/><Relationship Id="rId26" Type="http://schemas.openxmlformats.org/officeDocument/2006/relationships/header" Target="header4.xml"/><Relationship Id="rId39" Type="http://schemas.openxmlformats.org/officeDocument/2006/relationships/footer" Target="footer8.xml"/><Relationship Id="rId3" Type="http://schemas.microsoft.com/office/2007/relationships/stylesWithEffects" Target="stylesWithEffects.xml"/><Relationship Id="rId21" Type="http://schemas.openxmlformats.org/officeDocument/2006/relationships/image" Target="media/image4.jpeg" TargetMode="External"/><Relationship Id="rId34" Type="http://schemas.openxmlformats.org/officeDocument/2006/relationships/image" Target="media/image8.jpeg"/><Relationship Id="rId42" Type="http://schemas.openxmlformats.org/officeDocument/2006/relationships/image" Target="media/image9.jpe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jpeg" TargetMode="External"/><Relationship Id="rId25" Type="http://schemas.openxmlformats.org/officeDocument/2006/relationships/image" Target="media/image6.jpeg" TargetMode="External"/><Relationship Id="rId33" Type="http://schemas.openxmlformats.org/officeDocument/2006/relationships/image" Target="media/image7.jpeg" TargetMode="External"/><Relationship Id="rId38" Type="http://schemas.openxmlformats.org/officeDocument/2006/relationships/footer" Target="footer7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4.jpeg"/><Relationship Id="rId29" Type="http://schemas.openxmlformats.org/officeDocument/2006/relationships/footer" Target="footer5.xml"/><Relationship Id="rId41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jpeg"/><Relationship Id="rId32" Type="http://schemas.openxmlformats.org/officeDocument/2006/relationships/image" Target="media/image7.jpeg"/><Relationship Id="rId37" Type="http://schemas.openxmlformats.org/officeDocument/2006/relationships/header" Target="header8.xml"/><Relationship Id="rId40" Type="http://schemas.openxmlformats.org/officeDocument/2006/relationships/header" Target="header9.xml"/><Relationship Id="rId45" Type="http://schemas.openxmlformats.org/officeDocument/2006/relationships/hyperlink" Target="mailto:sale@linkage.c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 TargetMode="External"/><Relationship Id="rId23" Type="http://schemas.openxmlformats.org/officeDocument/2006/relationships/image" Target="media/image5.jpeg" TargetMode="External"/><Relationship Id="rId28" Type="http://schemas.openxmlformats.org/officeDocument/2006/relationships/footer" Target="footer4.xml"/><Relationship Id="rId36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image" Target="media/image3.jpeg" TargetMode="External"/><Relationship Id="rId31" Type="http://schemas.openxmlformats.org/officeDocument/2006/relationships/footer" Target="footer6.xml"/><Relationship Id="rId44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5.jpeg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35" Type="http://schemas.openxmlformats.org/officeDocument/2006/relationships/image" Target="media/image8.jpeg" TargetMode="External"/><Relationship Id="rId43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DATASHEET SEARCH SITE | WWW.ALLDATASHEET.COM</vt:lpstr>
    </vt:vector>
  </TitlesOfParts>
  <Company>Krokoz™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DATASHEET SEARCH SITE | WWW.ALLDATASHEET.COM</dc:title>
  <dc:subject>DATASHEET SEARCH, DATABOOK, COMPONENT, FREE DOWNLOAD SITE</dc:subject>
  <dc:creator>Provided By ALLDATASHEET.COM(FREE DATASHEET DOWNLOAD SITE)</dc:creator>
  <cp:keywords>PDF, DATASHEET, PDF DATASHEET, IC, CHIP, SEMICONDUCTOR, TRANSISTOR, ELECTRONIC COMPONENT, ISO COMPONENT, ALLDATASHEET, DATABOOK, CATALOG, ARCHIVE</cp:keywords>
  <cp:lastModifiedBy>Bee Alex</cp:lastModifiedBy>
  <cp:revision>3</cp:revision>
  <dcterms:created xsi:type="dcterms:W3CDTF">2021-05-18T20:21:00Z</dcterms:created>
  <dcterms:modified xsi:type="dcterms:W3CDTF">2021-05-18T21:36:00Z</dcterms:modified>
</cp:coreProperties>
</file>